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CD8" w:rsidRPr="00C501EE" w:rsidRDefault="00281116" w:rsidP="000F29A1">
      <w:pPr>
        <w:ind w:left="720"/>
        <w:rPr>
          <w:rFonts w:ascii="Arial" w:hAnsi="Arial" w:cs="Arial"/>
          <w:sz w:val="20"/>
          <w:szCs w:val="20"/>
          <w:lang w:val="en-US"/>
        </w:rPr>
      </w:pPr>
      <w:bookmarkStart w:id="0" w:name="_GoBack"/>
      <w:bookmarkEnd w:id="0"/>
      <w:r w:rsidRPr="00C501EE">
        <w:rPr>
          <w:rFonts w:ascii="Arial" w:hAnsi="Arial" w:cs="Arial"/>
          <w:sz w:val="20"/>
          <w:szCs w:val="20"/>
          <w:lang w:val="en-US"/>
        </w:rPr>
        <w:tab/>
      </w:r>
      <w:r w:rsidRPr="00C501EE">
        <w:rPr>
          <w:rFonts w:ascii="Arial" w:hAnsi="Arial" w:cs="Arial"/>
          <w:sz w:val="20"/>
          <w:szCs w:val="20"/>
          <w:lang w:val="en-US"/>
        </w:rPr>
        <w:tab/>
      </w:r>
    </w:p>
    <w:p w:rsidR="00013CD8" w:rsidRPr="00C501EE" w:rsidRDefault="000146D6" w:rsidP="000146D6">
      <w:pPr>
        <w:tabs>
          <w:tab w:val="left" w:pos="4890"/>
          <w:tab w:val="left" w:pos="5140"/>
        </w:tabs>
        <w:ind w:left="720"/>
        <w:rPr>
          <w:rFonts w:ascii="Arial" w:hAnsi="Arial" w:cs="Arial"/>
          <w:sz w:val="20"/>
          <w:szCs w:val="20"/>
          <w:lang w:val="en-US"/>
        </w:rPr>
      </w:pPr>
      <w:r>
        <w:rPr>
          <w:rFonts w:ascii="Arial" w:hAnsi="Arial" w:cs="Arial"/>
          <w:sz w:val="20"/>
          <w:szCs w:val="20"/>
          <w:lang w:val="en-US"/>
        </w:rPr>
        <w:tab/>
      </w:r>
      <w:r>
        <w:rPr>
          <w:rFonts w:ascii="Arial" w:hAnsi="Arial" w:cs="Arial"/>
          <w:sz w:val="20"/>
          <w:szCs w:val="20"/>
          <w:lang w:val="en-US"/>
        </w:rPr>
        <w:tab/>
      </w:r>
    </w:p>
    <w:p w:rsidR="007454DF" w:rsidRPr="00C501EE" w:rsidRDefault="007454DF" w:rsidP="000146D6">
      <w:pPr>
        <w:ind w:left="1276"/>
        <w:rPr>
          <w:rFonts w:ascii="Arial" w:hAnsi="Arial" w:cs="Arial"/>
          <w:sz w:val="20"/>
          <w:szCs w:val="20"/>
          <w:lang w:val="en-US"/>
        </w:rPr>
      </w:pPr>
    </w:p>
    <w:p w:rsidR="007454DF" w:rsidRPr="00C501EE" w:rsidRDefault="007454DF" w:rsidP="000F29A1">
      <w:pPr>
        <w:ind w:left="720"/>
        <w:rPr>
          <w:rFonts w:ascii="Arial" w:hAnsi="Arial" w:cs="Arial"/>
          <w:sz w:val="20"/>
          <w:szCs w:val="20"/>
          <w:lang w:val="en-US"/>
        </w:rPr>
      </w:pPr>
    </w:p>
    <w:p w:rsidR="007454DF" w:rsidRPr="00C501EE" w:rsidRDefault="007454DF" w:rsidP="000F29A1">
      <w:pPr>
        <w:ind w:left="720"/>
        <w:rPr>
          <w:rFonts w:ascii="Arial" w:hAnsi="Arial" w:cs="Arial"/>
          <w:sz w:val="20"/>
          <w:szCs w:val="20"/>
          <w:lang w:val="en-US"/>
        </w:rPr>
      </w:pPr>
    </w:p>
    <w:p w:rsidR="007454DF" w:rsidRPr="00C501EE" w:rsidRDefault="007454DF" w:rsidP="000F29A1">
      <w:pPr>
        <w:ind w:left="720"/>
        <w:rPr>
          <w:rFonts w:ascii="Arial" w:hAnsi="Arial" w:cs="Arial"/>
          <w:sz w:val="20"/>
          <w:szCs w:val="20"/>
          <w:lang w:val="en-US"/>
        </w:rPr>
      </w:pPr>
    </w:p>
    <w:p w:rsidR="00861091" w:rsidRPr="00C501EE" w:rsidRDefault="00861091" w:rsidP="000F29A1">
      <w:pPr>
        <w:ind w:left="720"/>
        <w:rPr>
          <w:rFonts w:ascii="Arial" w:hAnsi="Arial" w:cs="Arial"/>
          <w:sz w:val="20"/>
          <w:szCs w:val="20"/>
          <w:lang w:val="en-US"/>
        </w:rPr>
      </w:pPr>
    </w:p>
    <w:p w:rsidR="007454DF" w:rsidRPr="00C501EE" w:rsidRDefault="007454DF" w:rsidP="00E4226A">
      <w:pPr>
        <w:rPr>
          <w:rFonts w:ascii="Arial" w:hAnsi="Arial" w:cs="Arial"/>
          <w:sz w:val="20"/>
          <w:szCs w:val="20"/>
          <w:lang w:val="en-US"/>
        </w:rPr>
      </w:pPr>
    </w:p>
    <w:p w:rsidR="007454DF" w:rsidRPr="00C501EE" w:rsidRDefault="007454DF" w:rsidP="000F29A1">
      <w:pPr>
        <w:ind w:left="720"/>
        <w:rPr>
          <w:rFonts w:ascii="Arial" w:hAnsi="Arial" w:cs="Arial"/>
          <w:sz w:val="20"/>
          <w:szCs w:val="20"/>
          <w:lang w:val="en-US"/>
        </w:rPr>
      </w:pPr>
    </w:p>
    <w:p w:rsidR="007454DF" w:rsidRPr="00C501EE" w:rsidRDefault="007454DF" w:rsidP="000F29A1">
      <w:pPr>
        <w:ind w:left="720"/>
        <w:rPr>
          <w:rFonts w:ascii="Arial" w:hAnsi="Arial" w:cs="Arial"/>
          <w:sz w:val="20"/>
          <w:szCs w:val="20"/>
          <w:lang w:val="en-US"/>
        </w:rPr>
      </w:pPr>
    </w:p>
    <w:p w:rsidR="007454DF" w:rsidRPr="00C501EE" w:rsidRDefault="007454DF" w:rsidP="000F29A1">
      <w:pPr>
        <w:ind w:left="720"/>
        <w:rPr>
          <w:rFonts w:ascii="Arial" w:hAnsi="Arial" w:cs="Arial"/>
          <w:sz w:val="20"/>
          <w:szCs w:val="20"/>
          <w:lang w:val="en-US"/>
        </w:rPr>
      </w:pPr>
    </w:p>
    <w:p w:rsidR="007454DF" w:rsidRPr="00C501EE" w:rsidRDefault="007454DF" w:rsidP="000F29A1">
      <w:pPr>
        <w:ind w:left="720"/>
        <w:rPr>
          <w:rFonts w:ascii="Arial" w:hAnsi="Arial" w:cs="Arial"/>
          <w:sz w:val="20"/>
          <w:szCs w:val="20"/>
          <w:lang w:val="en-US"/>
        </w:rPr>
      </w:pPr>
    </w:p>
    <w:p w:rsidR="009E10E3" w:rsidRDefault="009E10E3" w:rsidP="00615CB0">
      <w:pPr>
        <w:ind w:left="720" w:right="360"/>
        <w:jc w:val="center"/>
        <w:rPr>
          <w:rFonts w:ascii="Arial" w:hAnsi="Arial" w:cs="Arial"/>
          <w:b/>
          <w:sz w:val="36"/>
          <w:szCs w:val="36"/>
          <w:lang w:val="en-US"/>
        </w:rPr>
      </w:pPr>
    </w:p>
    <w:p w:rsidR="007C3736" w:rsidRDefault="007C3736" w:rsidP="00615CB0">
      <w:pPr>
        <w:ind w:left="720" w:right="360"/>
        <w:jc w:val="center"/>
        <w:rPr>
          <w:rFonts w:ascii="Arial" w:hAnsi="Arial" w:cs="Arial"/>
          <w:b/>
          <w:sz w:val="36"/>
          <w:szCs w:val="36"/>
          <w:lang w:val="en-US"/>
        </w:rPr>
      </w:pPr>
    </w:p>
    <w:p w:rsidR="007C3736" w:rsidRDefault="007C3736" w:rsidP="00615CB0">
      <w:pPr>
        <w:ind w:left="720" w:right="360"/>
        <w:jc w:val="center"/>
        <w:rPr>
          <w:rFonts w:ascii="Arial" w:hAnsi="Arial" w:cs="Arial"/>
          <w:b/>
          <w:sz w:val="36"/>
          <w:szCs w:val="36"/>
          <w:lang w:val="en-US"/>
        </w:rPr>
      </w:pPr>
    </w:p>
    <w:p w:rsidR="007C3736" w:rsidRDefault="007C3736" w:rsidP="00615CB0">
      <w:pPr>
        <w:ind w:left="720" w:right="360"/>
        <w:jc w:val="center"/>
        <w:rPr>
          <w:rFonts w:ascii="Arial" w:hAnsi="Arial" w:cs="Arial"/>
          <w:b/>
          <w:sz w:val="36"/>
          <w:szCs w:val="36"/>
          <w:lang w:val="en-US"/>
        </w:rPr>
      </w:pPr>
    </w:p>
    <w:p w:rsidR="007C3736" w:rsidRDefault="007C3736" w:rsidP="00615CB0">
      <w:pPr>
        <w:ind w:left="720" w:right="360"/>
        <w:jc w:val="center"/>
        <w:rPr>
          <w:rFonts w:ascii="Arial" w:hAnsi="Arial" w:cs="Arial"/>
          <w:b/>
          <w:sz w:val="36"/>
          <w:szCs w:val="36"/>
          <w:lang w:val="en-US"/>
        </w:rPr>
      </w:pPr>
    </w:p>
    <w:p w:rsidR="007C3736" w:rsidRPr="009E10E3" w:rsidRDefault="007C3736" w:rsidP="00615CB0">
      <w:pPr>
        <w:ind w:left="720" w:right="360"/>
        <w:jc w:val="center"/>
        <w:rPr>
          <w:rFonts w:ascii="Arial" w:hAnsi="Arial" w:cs="Arial"/>
          <w:b/>
          <w:sz w:val="36"/>
          <w:szCs w:val="36"/>
          <w:lang w:val="en-US"/>
        </w:rPr>
      </w:pPr>
    </w:p>
    <w:p w:rsidR="000146D6" w:rsidRDefault="000146D6" w:rsidP="008847E0">
      <w:pPr>
        <w:jc w:val="center"/>
        <w:rPr>
          <w:rFonts w:ascii="Arial" w:hAnsi="Arial"/>
          <w:b/>
          <w:position w:val="4"/>
          <w:sz w:val="32"/>
          <w:szCs w:val="32"/>
          <w:lang w:val="ro-RO"/>
        </w:rPr>
      </w:pPr>
    </w:p>
    <w:p w:rsidR="000146D6" w:rsidRDefault="000146D6" w:rsidP="008847E0">
      <w:pPr>
        <w:jc w:val="center"/>
        <w:rPr>
          <w:rFonts w:ascii="Arial" w:hAnsi="Arial"/>
          <w:b/>
          <w:position w:val="4"/>
          <w:sz w:val="32"/>
          <w:szCs w:val="32"/>
          <w:lang w:val="ro-RO"/>
        </w:rPr>
      </w:pPr>
    </w:p>
    <w:p w:rsidR="008847E0" w:rsidRDefault="0031184F" w:rsidP="008847E0">
      <w:pPr>
        <w:jc w:val="center"/>
        <w:rPr>
          <w:rFonts w:ascii="Arial" w:hAnsi="Arial"/>
          <w:b/>
          <w:position w:val="4"/>
          <w:sz w:val="32"/>
          <w:szCs w:val="32"/>
          <w:lang w:val="ro-RO"/>
        </w:rPr>
      </w:pPr>
      <w:r>
        <w:rPr>
          <w:rFonts w:ascii="Arial" w:hAnsi="Arial"/>
          <w:b/>
          <w:position w:val="4"/>
          <w:sz w:val="36"/>
          <w:szCs w:val="36"/>
          <w:lang w:val="ro-RO"/>
        </w:rPr>
        <w:t>RAPORT DIME</w:t>
      </w:r>
      <w:r w:rsidR="0093023F" w:rsidRPr="0093023F">
        <w:rPr>
          <w:rFonts w:ascii="Arial" w:hAnsi="Arial"/>
          <w:b/>
          <w:position w:val="4"/>
          <w:sz w:val="36"/>
          <w:szCs w:val="36"/>
          <w:lang w:val="ro-RO"/>
        </w:rPr>
        <w:t xml:space="preserve">NSIONARE </w:t>
      </w:r>
      <w:r w:rsidR="005452F8">
        <w:rPr>
          <w:rFonts w:ascii="Arial" w:hAnsi="Arial"/>
          <w:b/>
          <w:position w:val="4"/>
          <w:sz w:val="36"/>
          <w:szCs w:val="36"/>
          <w:lang w:val="ro-RO"/>
        </w:rPr>
        <w:t>POMPE</w:t>
      </w:r>
    </w:p>
    <w:p w:rsidR="003C432B" w:rsidRPr="00D81923" w:rsidRDefault="003C432B" w:rsidP="008847E0">
      <w:pPr>
        <w:jc w:val="center"/>
        <w:rPr>
          <w:rFonts w:ascii="Arial" w:hAnsi="Arial"/>
          <w:b/>
          <w:position w:val="4"/>
          <w:sz w:val="32"/>
          <w:szCs w:val="32"/>
          <w:lang w:val="ro-RO"/>
        </w:rPr>
      </w:pPr>
    </w:p>
    <w:p w:rsidR="00F476D4" w:rsidRPr="004A6962" w:rsidRDefault="00F476D4" w:rsidP="004A6962">
      <w:pPr>
        <w:jc w:val="center"/>
        <w:rPr>
          <w:rFonts w:ascii="Arial" w:hAnsi="Arial"/>
          <w:b/>
          <w:position w:val="4"/>
          <w:sz w:val="32"/>
          <w:szCs w:val="32"/>
          <w:lang w:val="ro-RO"/>
        </w:rPr>
        <w:sectPr w:rsidR="00F476D4" w:rsidRPr="004A6962" w:rsidSect="005644B7">
          <w:headerReference w:type="default" r:id="rId8"/>
          <w:footerReference w:type="default" r:id="rId9"/>
          <w:pgSz w:w="11906" w:h="16838"/>
          <w:pgMar w:top="-247" w:right="26" w:bottom="389" w:left="360" w:header="360" w:footer="191" w:gutter="0"/>
          <w:cols w:space="708"/>
          <w:docGrid w:linePitch="360"/>
        </w:sectPr>
      </w:pPr>
    </w:p>
    <w:p w:rsidR="003B6D9D" w:rsidRDefault="00390D90" w:rsidP="00390D90">
      <w:pPr>
        <w:jc w:val="center"/>
        <w:rPr>
          <w:rFonts w:ascii="Arial" w:hAnsi="Arial"/>
          <w:b/>
          <w:position w:val="4"/>
          <w:sz w:val="28"/>
          <w:szCs w:val="28"/>
          <w:lang w:val="ro-RO"/>
        </w:rPr>
      </w:pPr>
      <w:r w:rsidRPr="00390D90">
        <w:rPr>
          <w:rFonts w:ascii="Arial" w:hAnsi="Arial"/>
          <w:b/>
          <w:position w:val="4"/>
          <w:sz w:val="28"/>
          <w:szCs w:val="28"/>
          <w:lang w:val="ro-RO"/>
        </w:rPr>
        <w:lastRenderedPageBreak/>
        <w:t>Modernizare</w:t>
      </w:r>
      <w:r w:rsidR="006869AF">
        <w:rPr>
          <w:rFonts w:ascii="Arial" w:hAnsi="Arial"/>
          <w:b/>
          <w:position w:val="4"/>
          <w:sz w:val="28"/>
          <w:szCs w:val="28"/>
          <w:lang w:val="ro-RO"/>
        </w:rPr>
        <w:t>a</w:t>
      </w:r>
      <w:r w:rsidRPr="00390D90">
        <w:rPr>
          <w:rFonts w:ascii="Arial" w:hAnsi="Arial"/>
          <w:b/>
          <w:position w:val="4"/>
          <w:sz w:val="28"/>
          <w:szCs w:val="28"/>
          <w:lang w:val="ro-RO"/>
        </w:rPr>
        <w:t xml:space="preserve"> sistem</w:t>
      </w:r>
      <w:r w:rsidR="006869AF">
        <w:rPr>
          <w:rFonts w:ascii="Arial" w:hAnsi="Arial"/>
          <w:b/>
          <w:position w:val="4"/>
          <w:sz w:val="28"/>
          <w:szCs w:val="28"/>
          <w:lang w:val="ro-RO"/>
        </w:rPr>
        <w:t>ului</w:t>
      </w:r>
      <w:r w:rsidRPr="00390D90">
        <w:rPr>
          <w:rFonts w:ascii="Arial" w:hAnsi="Arial"/>
          <w:b/>
          <w:position w:val="4"/>
          <w:sz w:val="28"/>
          <w:szCs w:val="28"/>
          <w:lang w:val="ro-RO"/>
        </w:rPr>
        <w:t xml:space="preserve"> de pompare </w:t>
      </w:r>
      <w:r w:rsidR="00705017">
        <w:rPr>
          <w:rFonts w:ascii="Arial" w:hAnsi="Arial"/>
          <w:b/>
          <w:position w:val="4"/>
          <w:sz w:val="28"/>
          <w:szCs w:val="28"/>
          <w:lang w:val="ro-RO"/>
        </w:rPr>
        <w:t>din stația de pompare a țiț</w:t>
      </w:r>
      <w:r w:rsidR="00DC0B3B">
        <w:rPr>
          <w:rFonts w:ascii="Arial" w:hAnsi="Arial"/>
          <w:b/>
          <w:position w:val="4"/>
          <w:sz w:val="28"/>
          <w:szCs w:val="28"/>
          <w:lang w:val="ro-RO"/>
        </w:rPr>
        <w:t xml:space="preserve">eiului </w:t>
      </w:r>
    </w:p>
    <w:p w:rsidR="000B3A35" w:rsidRPr="00390D90" w:rsidRDefault="00390D90" w:rsidP="00390D90">
      <w:pPr>
        <w:jc w:val="center"/>
        <w:rPr>
          <w:rFonts w:ascii="Arial" w:hAnsi="Arial" w:cs="Arial"/>
          <w:sz w:val="28"/>
          <w:szCs w:val="28"/>
          <w:lang w:val="en-US"/>
        </w:rPr>
      </w:pPr>
      <w:r w:rsidRPr="00390D90">
        <w:rPr>
          <w:rFonts w:ascii="Arial" w:hAnsi="Arial"/>
          <w:b/>
          <w:position w:val="4"/>
          <w:sz w:val="28"/>
          <w:szCs w:val="28"/>
          <w:lang w:val="ro-RO"/>
        </w:rPr>
        <w:t>Ochiuri-jud. Dâmbovița</w:t>
      </w:r>
    </w:p>
    <w:p w:rsidR="00B84516" w:rsidRDefault="00B84516" w:rsidP="00B84516">
      <w:pPr>
        <w:jc w:val="center"/>
        <w:rPr>
          <w:rFonts w:ascii="Arial" w:hAnsi="Arial" w:cs="Arial"/>
          <w:color w:val="FF0000"/>
          <w:lang w:val="en-US"/>
        </w:rPr>
      </w:pPr>
    </w:p>
    <w:p w:rsidR="000877F6" w:rsidRPr="000019BB" w:rsidRDefault="00B84516" w:rsidP="00B84516">
      <w:pPr>
        <w:jc w:val="center"/>
        <w:rPr>
          <w:rFonts w:ascii="Arial" w:hAnsi="Arial" w:cs="Arial"/>
          <w:b/>
          <w:lang w:val="en-US"/>
        </w:rPr>
      </w:pPr>
      <w:r w:rsidRPr="000019BB">
        <w:rPr>
          <w:rFonts w:ascii="Arial" w:hAnsi="Arial" w:cs="Arial"/>
          <w:b/>
          <w:lang w:val="en-US"/>
        </w:rPr>
        <w:t>FAZA: PT + DE</w:t>
      </w:r>
    </w:p>
    <w:p w:rsidR="00B84516" w:rsidRDefault="00B84516" w:rsidP="00DC0B3B">
      <w:pPr>
        <w:jc w:val="center"/>
        <w:rPr>
          <w:rFonts w:ascii="Arial" w:hAnsi="Arial" w:cs="Arial"/>
          <w:color w:val="FF0000"/>
          <w:lang w:val="en-US"/>
        </w:rPr>
      </w:pPr>
    </w:p>
    <w:p w:rsidR="00B84516" w:rsidRDefault="00B84516" w:rsidP="00DC0B3B">
      <w:pPr>
        <w:jc w:val="center"/>
        <w:rPr>
          <w:rFonts w:ascii="Arial" w:hAnsi="Arial" w:cs="Arial"/>
          <w:color w:val="FF0000"/>
          <w:lang w:val="en-US"/>
        </w:rPr>
      </w:pPr>
    </w:p>
    <w:p w:rsidR="00DC0B3B" w:rsidRDefault="00DC0B3B" w:rsidP="00DC0B3B">
      <w:pPr>
        <w:jc w:val="center"/>
        <w:rPr>
          <w:rFonts w:ascii="Arial" w:hAnsi="Arial" w:cs="Arial"/>
          <w:lang w:val="en-US"/>
        </w:rPr>
      </w:pPr>
    </w:p>
    <w:p w:rsidR="003E3A27" w:rsidRDefault="00C276F1" w:rsidP="003E3A27">
      <w:pPr>
        <w:jc w:val="center"/>
        <w:rPr>
          <w:rFonts w:ascii="Arial" w:hAnsi="Arial" w:cs="Arial"/>
          <w:color w:val="FF0000"/>
          <w:lang w:val="en-US"/>
        </w:rPr>
      </w:pPr>
      <w:r>
        <w:rPr>
          <w:rFonts w:ascii="Arial" w:hAnsi="Arial" w:cs="Arial"/>
          <w:lang w:val="en-US"/>
        </w:rPr>
        <w:tab/>
      </w:r>
    </w:p>
    <w:p w:rsidR="003E3A27" w:rsidRDefault="003E3A27" w:rsidP="003E3A27">
      <w:pPr>
        <w:jc w:val="center"/>
        <w:rPr>
          <w:rFonts w:ascii="Arial" w:hAnsi="Arial" w:cs="Arial"/>
          <w:color w:val="FF0000"/>
          <w:lang w:val="en-US"/>
        </w:rPr>
      </w:pPr>
    </w:p>
    <w:p w:rsidR="008847E0" w:rsidRDefault="008847E0" w:rsidP="00C276F1">
      <w:pPr>
        <w:tabs>
          <w:tab w:val="left" w:pos="7770"/>
        </w:tabs>
        <w:rPr>
          <w:rFonts w:ascii="Arial" w:hAnsi="Arial" w:cs="Arial"/>
          <w:lang w:val="en-US"/>
        </w:rPr>
      </w:pPr>
    </w:p>
    <w:p w:rsidR="008847E0" w:rsidRDefault="008847E0" w:rsidP="00D413C3">
      <w:pPr>
        <w:rPr>
          <w:rFonts w:ascii="Arial" w:hAnsi="Arial" w:cs="Arial"/>
          <w:lang w:val="en-US"/>
        </w:rPr>
      </w:pPr>
    </w:p>
    <w:p w:rsidR="008847E0" w:rsidRDefault="008847E0" w:rsidP="00D413C3">
      <w:pPr>
        <w:rPr>
          <w:rFonts w:ascii="Arial" w:hAnsi="Arial" w:cs="Arial"/>
          <w:lang w:val="en-US"/>
        </w:rPr>
      </w:pPr>
    </w:p>
    <w:p w:rsidR="008847E0" w:rsidRDefault="008847E0" w:rsidP="00D413C3">
      <w:pPr>
        <w:rPr>
          <w:rFonts w:ascii="Arial" w:hAnsi="Arial" w:cs="Arial"/>
          <w:lang w:val="en-US"/>
        </w:rPr>
      </w:pPr>
    </w:p>
    <w:p w:rsidR="00FD65B6" w:rsidRDefault="00FD65B6" w:rsidP="00FD65B6">
      <w:pPr>
        <w:spacing w:line="360" w:lineRule="auto"/>
        <w:ind w:left="3960"/>
        <w:rPr>
          <w:rFonts w:ascii="Arial" w:hAnsi="Arial" w:cs="Arial"/>
          <w:b/>
          <w:lang w:val="ro-RO"/>
        </w:rPr>
      </w:pPr>
    </w:p>
    <w:p w:rsidR="00FD65B6" w:rsidRDefault="00FD65B6" w:rsidP="00FD65B6">
      <w:pPr>
        <w:spacing w:line="360" w:lineRule="auto"/>
        <w:ind w:left="3960"/>
        <w:rPr>
          <w:rFonts w:ascii="Arial" w:hAnsi="Arial" w:cs="Arial"/>
          <w:b/>
          <w:lang w:val="ro-RO"/>
        </w:rPr>
      </w:pPr>
    </w:p>
    <w:p w:rsidR="00FD65B6" w:rsidRPr="00DE5B19" w:rsidRDefault="00FD65B6" w:rsidP="000146D6">
      <w:pPr>
        <w:spacing w:line="360" w:lineRule="auto"/>
        <w:rPr>
          <w:rFonts w:ascii="Arial" w:hAnsi="Arial" w:cs="Arial"/>
          <w:b/>
          <w:lang w:val="ro-RO"/>
        </w:rPr>
      </w:pPr>
    </w:p>
    <w:p w:rsidR="000877F6" w:rsidRPr="00C501EE" w:rsidRDefault="000877F6" w:rsidP="00D413C3">
      <w:pPr>
        <w:rPr>
          <w:rFonts w:ascii="Arial" w:hAnsi="Arial" w:cs="Arial"/>
          <w:lang w:val="en-US"/>
        </w:rPr>
      </w:pPr>
    </w:p>
    <w:p w:rsidR="007C3736" w:rsidRDefault="007C3736" w:rsidP="004D6B28">
      <w:pPr>
        <w:jc w:val="center"/>
        <w:rPr>
          <w:rFonts w:ascii="Arial" w:hAnsi="Arial" w:cs="Arial"/>
          <w:b/>
        </w:rPr>
      </w:pPr>
      <w:r>
        <w:rPr>
          <w:rFonts w:ascii="Arial" w:hAnsi="Arial" w:cs="Arial"/>
          <w:b/>
        </w:rPr>
        <w:br w:type="page"/>
      </w:r>
    </w:p>
    <w:p w:rsidR="007C3736" w:rsidRDefault="007C3736" w:rsidP="004D6B28">
      <w:pPr>
        <w:jc w:val="center"/>
        <w:rPr>
          <w:rFonts w:ascii="Arial" w:hAnsi="Arial" w:cs="Arial"/>
          <w:b/>
        </w:rPr>
      </w:pPr>
    </w:p>
    <w:p w:rsidR="007C3736" w:rsidRDefault="007C3736" w:rsidP="004D6B28">
      <w:pPr>
        <w:jc w:val="center"/>
        <w:rPr>
          <w:rFonts w:ascii="Arial" w:hAnsi="Arial" w:cs="Arial"/>
          <w:b/>
        </w:rPr>
      </w:pPr>
    </w:p>
    <w:p w:rsidR="007C3736" w:rsidRDefault="007C3736" w:rsidP="004D6B28">
      <w:pPr>
        <w:jc w:val="center"/>
        <w:rPr>
          <w:rFonts w:ascii="Arial" w:hAnsi="Arial" w:cs="Arial"/>
          <w:b/>
        </w:rPr>
      </w:pPr>
    </w:p>
    <w:p w:rsidR="007C3736" w:rsidRDefault="007C3736" w:rsidP="004D6B28">
      <w:pPr>
        <w:jc w:val="center"/>
        <w:rPr>
          <w:rFonts w:ascii="Arial" w:hAnsi="Arial" w:cs="Arial"/>
          <w:b/>
        </w:rPr>
      </w:pPr>
    </w:p>
    <w:p w:rsidR="007C3736" w:rsidRDefault="007C3736" w:rsidP="004D6B28">
      <w:pPr>
        <w:jc w:val="center"/>
        <w:rPr>
          <w:rFonts w:ascii="Arial" w:hAnsi="Arial" w:cs="Arial"/>
          <w:b/>
        </w:rPr>
      </w:pPr>
    </w:p>
    <w:p w:rsidR="007C3736" w:rsidRDefault="007C3736" w:rsidP="004D6B28">
      <w:pPr>
        <w:jc w:val="center"/>
        <w:rPr>
          <w:rFonts w:ascii="Arial" w:hAnsi="Arial" w:cs="Arial"/>
          <w:b/>
        </w:rPr>
      </w:pPr>
    </w:p>
    <w:p w:rsidR="007C3736" w:rsidRDefault="007C3736" w:rsidP="004D6B28">
      <w:pPr>
        <w:jc w:val="center"/>
        <w:rPr>
          <w:rFonts w:ascii="Arial" w:hAnsi="Arial" w:cs="Arial"/>
          <w:b/>
        </w:rPr>
      </w:pPr>
    </w:p>
    <w:p w:rsidR="007C3736" w:rsidRDefault="007C3736" w:rsidP="004D6B28">
      <w:pPr>
        <w:jc w:val="center"/>
        <w:rPr>
          <w:rFonts w:ascii="Arial" w:hAnsi="Arial" w:cs="Arial"/>
          <w:b/>
        </w:rPr>
      </w:pPr>
    </w:p>
    <w:p w:rsidR="007C3736" w:rsidRDefault="007C3736" w:rsidP="004D6B28">
      <w:pPr>
        <w:jc w:val="center"/>
        <w:rPr>
          <w:rFonts w:ascii="Arial" w:hAnsi="Arial" w:cs="Arial"/>
          <w:b/>
        </w:rPr>
      </w:pPr>
    </w:p>
    <w:p w:rsidR="00684BD5" w:rsidRPr="004D6B28" w:rsidRDefault="004D6B28" w:rsidP="004D6B28">
      <w:pPr>
        <w:jc w:val="center"/>
        <w:rPr>
          <w:rFonts w:ascii="Arial" w:hAnsi="Arial" w:cs="Arial"/>
          <w:b/>
        </w:rPr>
      </w:pPr>
      <w:r w:rsidRPr="004D6B28">
        <w:rPr>
          <w:rFonts w:ascii="Arial" w:hAnsi="Arial" w:cs="Arial"/>
          <w:b/>
        </w:rPr>
        <w:t>CUPRINS</w:t>
      </w:r>
    </w:p>
    <w:p w:rsidR="00F2704C" w:rsidRDefault="00E93484">
      <w:pPr>
        <w:pStyle w:val="TOC1"/>
        <w:rPr>
          <w:rFonts w:asciiTheme="minorHAnsi" w:eastAsiaTheme="minorEastAsia" w:hAnsiTheme="minorHAnsi" w:cstheme="minorBidi"/>
          <w:b w:val="0"/>
          <w:bCs w:val="0"/>
          <w:caps w:val="0"/>
          <w:szCs w:val="22"/>
          <w:lang w:val="en-GB" w:eastAsia="en-GB"/>
        </w:rPr>
      </w:pPr>
      <w:r>
        <w:fldChar w:fldCharType="begin"/>
      </w:r>
      <w:r w:rsidR="00684BD5">
        <w:instrText xml:space="preserve"> TOC \o "1-3" \h \z \u </w:instrText>
      </w:r>
      <w:r>
        <w:fldChar w:fldCharType="separate"/>
      </w:r>
      <w:hyperlink w:anchor="_Toc525044477" w:history="1">
        <w:r w:rsidR="00F2704C" w:rsidRPr="0083763C">
          <w:rPr>
            <w:rStyle w:val="Hyperlink"/>
          </w:rPr>
          <w:t>1.</w:t>
        </w:r>
        <w:r w:rsidR="00F2704C">
          <w:rPr>
            <w:rFonts w:asciiTheme="minorHAnsi" w:eastAsiaTheme="minorEastAsia" w:hAnsiTheme="minorHAnsi" w:cstheme="minorBidi"/>
            <w:b w:val="0"/>
            <w:bCs w:val="0"/>
            <w:caps w:val="0"/>
            <w:szCs w:val="22"/>
            <w:lang w:val="en-GB" w:eastAsia="en-GB"/>
          </w:rPr>
          <w:tab/>
        </w:r>
        <w:r w:rsidR="00F2704C" w:rsidRPr="0083763C">
          <w:rPr>
            <w:rStyle w:val="Hyperlink"/>
          </w:rPr>
          <w:t>INTRODUCERE</w:t>
        </w:r>
        <w:r w:rsidR="00F2704C">
          <w:rPr>
            <w:webHidden/>
          </w:rPr>
          <w:tab/>
        </w:r>
        <w:r>
          <w:rPr>
            <w:webHidden/>
          </w:rPr>
          <w:fldChar w:fldCharType="begin"/>
        </w:r>
        <w:r w:rsidR="00F2704C">
          <w:rPr>
            <w:webHidden/>
          </w:rPr>
          <w:instrText xml:space="preserve"> PAGEREF _Toc525044477 \h </w:instrText>
        </w:r>
        <w:r>
          <w:rPr>
            <w:webHidden/>
          </w:rPr>
        </w:r>
        <w:r>
          <w:rPr>
            <w:webHidden/>
          </w:rPr>
          <w:fldChar w:fldCharType="separate"/>
        </w:r>
        <w:r w:rsidR="00895CD0">
          <w:rPr>
            <w:webHidden/>
          </w:rPr>
          <w:t>3</w:t>
        </w:r>
        <w:r>
          <w:rPr>
            <w:webHidden/>
          </w:rPr>
          <w:fldChar w:fldCharType="end"/>
        </w:r>
      </w:hyperlink>
    </w:p>
    <w:p w:rsidR="00F2704C" w:rsidRDefault="00895CD0">
      <w:pPr>
        <w:pStyle w:val="TOC1"/>
        <w:rPr>
          <w:rFonts w:asciiTheme="minorHAnsi" w:eastAsiaTheme="minorEastAsia" w:hAnsiTheme="minorHAnsi" w:cstheme="minorBidi"/>
          <w:b w:val="0"/>
          <w:bCs w:val="0"/>
          <w:caps w:val="0"/>
          <w:szCs w:val="22"/>
          <w:lang w:val="en-GB" w:eastAsia="en-GB"/>
        </w:rPr>
      </w:pPr>
      <w:hyperlink w:anchor="_Toc525044478" w:history="1">
        <w:r w:rsidR="00F2704C" w:rsidRPr="0083763C">
          <w:rPr>
            <w:rStyle w:val="Hyperlink"/>
          </w:rPr>
          <w:t>1.1.</w:t>
        </w:r>
        <w:r w:rsidR="00F2704C">
          <w:rPr>
            <w:rFonts w:asciiTheme="minorHAnsi" w:eastAsiaTheme="minorEastAsia" w:hAnsiTheme="minorHAnsi" w:cstheme="minorBidi"/>
            <w:b w:val="0"/>
            <w:bCs w:val="0"/>
            <w:caps w:val="0"/>
            <w:szCs w:val="22"/>
            <w:lang w:val="en-GB" w:eastAsia="en-GB"/>
          </w:rPr>
          <w:tab/>
        </w:r>
        <w:r w:rsidR="00F2704C" w:rsidRPr="0083763C">
          <w:rPr>
            <w:rStyle w:val="Hyperlink"/>
          </w:rPr>
          <w:t>OBIECTIVUL PROIECTULUI</w:t>
        </w:r>
        <w:r w:rsidR="00F2704C">
          <w:rPr>
            <w:webHidden/>
          </w:rPr>
          <w:tab/>
        </w:r>
        <w:r w:rsidR="00E93484">
          <w:rPr>
            <w:webHidden/>
          </w:rPr>
          <w:fldChar w:fldCharType="begin"/>
        </w:r>
        <w:r w:rsidR="00F2704C">
          <w:rPr>
            <w:webHidden/>
          </w:rPr>
          <w:instrText xml:space="preserve"> PAGEREF _Toc525044478 \h </w:instrText>
        </w:r>
        <w:r w:rsidR="00E93484">
          <w:rPr>
            <w:webHidden/>
          </w:rPr>
        </w:r>
        <w:r w:rsidR="00E93484">
          <w:rPr>
            <w:webHidden/>
          </w:rPr>
          <w:fldChar w:fldCharType="separate"/>
        </w:r>
        <w:r>
          <w:rPr>
            <w:webHidden/>
          </w:rPr>
          <w:t>3</w:t>
        </w:r>
        <w:r w:rsidR="00E93484">
          <w:rPr>
            <w:webHidden/>
          </w:rPr>
          <w:fldChar w:fldCharType="end"/>
        </w:r>
      </w:hyperlink>
    </w:p>
    <w:p w:rsidR="00F2704C" w:rsidRDefault="00895CD0">
      <w:pPr>
        <w:pStyle w:val="TOC1"/>
        <w:rPr>
          <w:rFonts w:asciiTheme="minorHAnsi" w:eastAsiaTheme="minorEastAsia" w:hAnsiTheme="minorHAnsi" w:cstheme="minorBidi"/>
          <w:b w:val="0"/>
          <w:bCs w:val="0"/>
          <w:caps w:val="0"/>
          <w:szCs w:val="22"/>
          <w:lang w:val="en-GB" w:eastAsia="en-GB"/>
        </w:rPr>
      </w:pPr>
      <w:hyperlink w:anchor="_Toc525044479" w:history="1">
        <w:r w:rsidR="00F2704C" w:rsidRPr="0083763C">
          <w:rPr>
            <w:rStyle w:val="Hyperlink"/>
          </w:rPr>
          <w:t>1.2.</w:t>
        </w:r>
        <w:r w:rsidR="00F2704C">
          <w:rPr>
            <w:rFonts w:asciiTheme="minorHAnsi" w:eastAsiaTheme="minorEastAsia" w:hAnsiTheme="minorHAnsi" w:cstheme="minorBidi"/>
            <w:b w:val="0"/>
            <w:bCs w:val="0"/>
            <w:caps w:val="0"/>
            <w:szCs w:val="22"/>
            <w:lang w:val="en-GB" w:eastAsia="en-GB"/>
          </w:rPr>
          <w:tab/>
        </w:r>
        <w:r w:rsidR="00F2704C" w:rsidRPr="0083763C">
          <w:rPr>
            <w:rStyle w:val="Hyperlink"/>
          </w:rPr>
          <w:t>OBIECTIVUL DOCUMENTULUI</w:t>
        </w:r>
        <w:r w:rsidR="00F2704C">
          <w:rPr>
            <w:webHidden/>
          </w:rPr>
          <w:tab/>
        </w:r>
        <w:r w:rsidR="00E93484">
          <w:rPr>
            <w:webHidden/>
          </w:rPr>
          <w:fldChar w:fldCharType="begin"/>
        </w:r>
        <w:r w:rsidR="00F2704C">
          <w:rPr>
            <w:webHidden/>
          </w:rPr>
          <w:instrText xml:space="preserve"> PAGEREF _Toc525044479 \h </w:instrText>
        </w:r>
        <w:r w:rsidR="00E93484">
          <w:rPr>
            <w:webHidden/>
          </w:rPr>
        </w:r>
        <w:r w:rsidR="00E93484">
          <w:rPr>
            <w:webHidden/>
          </w:rPr>
          <w:fldChar w:fldCharType="separate"/>
        </w:r>
        <w:r>
          <w:rPr>
            <w:webHidden/>
          </w:rPr>
          <w:t>3</w:t>
        </w:r>
        <w:r w:rsidR="00E93484">
          <w:rPr>
            <w:webHidden/>
          </w:rPr>
          <w:fldChar w:fldCharType="end"/>
        </w:r>
      </w:hyperlink>
    </w:p>
    <w:p w:rsidR="00F2704C" w:rsidRDefault="00895CD0">
      <w:pPr>
        <w:pStyle w:val="TOC1"/>
        <w:rPr>
          <w:rFonts w:asciiTheme="minorHAnsi" w:eastAsiaTheme="minorEastAsia" w:hAnsiTheme="minorHAnsi" w:cstheme="minorBidi"/>
          <w:b w:val="0"/>
          <w:bCs w:val="0"/>
          <w:caps w:val="0"/>
          <w:szCs w:val="22"/>
          <w:lang w:val="en-GB" w:eastAsia="en-GB"/>
        </w:rPr>
      </w:pPr>
      <w:hyperlink w:anchor="_Toc525044480" w:history="1">
        <w:r w:rsidR="00F2704C" w:rsidRPr="0083763C">
          <w:rPr>
            <w:rStyle w:val="Hyperlink"/>
          </w:rPr>
          <w:t>2.</w:t>
        </w:r>
        <w:r w:rsidR="00F2704C">
          <w:rPr>
            <w:rFonts w:asciiTheme="minorHAnsi" w:eastAsiaTheme="minorEastAsia" w:hAnsiTheme="minorHAnsi" w:cstheme="minorBidi"/>
            <w:b w:val="0"/>
            <w:bCs w:val="0"/>
            <w:caps w:val="0"/>
            <w:szCs w:val="22"/>
            <w:lang w:val="en-GB" w:eastAsia="en-GB"/>
          </w:rPr>
          <w:tab/>
        </w:r>
        <w:r w:rsidR="00F2704C" w:rsidRPr="0083763C">
          <w:rPr>
            <w:rStyle w:val="Hyperlink"/>
          </w:rPr>
          <w:t>UNITĂȚI DE MĂSURĂ ȘI ABREVIERI</w:t>
        </w:r>
        <w:r w:rsidR="00F2704C">
          <w:rPr>
            <w:webHidden/>
          </w:rPr>
          <w:tab/>
        </w:r>
        <w:r w:rsidR="00E93484">
          <w:rPr>
            <w:webHidden/>
          </w:rPr>
          <w:fldChar w:fldCharType="begin"/>
        </w:r>
        <w:r w:rsidR="00F2704C">
          <w:rPr>
            <w:webHidden/>
          </w:rPr>
          <w:instrText xml:space="preserve"> PAGEREF _Toc525044480 \h </w:instrText>
        </w:r>
        <w:r w:rsidR="00E93484">
          <w:rPr>
            <w:webHidden/>
          </w:rPr>
        </w:r>
        <w:r w:rsidR="00E93484">
          <w:rPr>
            <w:webHidden/>
          </w:rPr>
          <w:fldChar w:fldCharType="separate"/>
        </w:r>
        <w:r>
          <w:rPr>
            <w:webHidden/>
          </w:rPr>
          <w:t>3</w:t>
        </w:r>
        <w:r w:rsidR="00E93484">
          <w:rPr>
            <w:webHidden/>
          </w:rPr>
          <w:fldChar w:fldCharType="end"/>
        </w:r>
      </w:hyperlink>
    </w:p>
    <w:p w:rsidR="00F2704C" w:rsidRDefault="00895CD0">
      <w:pPr>
        <w:pStyle w:val="TOC1"/>
        <w:rPr>
          <w:rFonts w:asciiTheme="minorHAnsi" w:eastAsiaTheme="minorEastAsia" w:hAnsiTheme="minorHAnsi" w:cstheme="minorBidi"/>
          <w:b w:val="0"/>
          <w:bCs w:val="0"/>
          <w:caps w:val="0"/>
          <w:szCs w:val="22"/>
          <w:lang w:val="en-GB" w:eastAsia="en-GB"/>
        </w:rPr>
      </w:pPr>
      <w:hyperlink w:anchor="_Toc525044481" w:history="1">
        <w:r w:rsidR="00F2704C" w:rsidRPr="0083763C">
          <w:rPr>
            <w:rStyle w:val="Hyperlink"/>
          </w:rPr>
          <w:t>3.</w:t>
        </w:r>
        <w:r w:rsidR="00F2704C">
          <w:rPr>
            <w:rFonts w:asciiTheme="minorHAnsi" w:eastAsiaTheme="minorEastAsia" w:hAnsiTheme="minorHAnsi" w:cstheme="minorBidi"/>
            <w:b w:val="0"/>
            <w:bCs w:val="0"/>
            <w:caps w:val="0"/>
            <w:szCs w:val="22"/>
            <w:lang w:val="en-GB" w:eastAsia="en-GB"/>
          </w:rPr>
          <w:tab/>
        </w:r>
        <w:r w:rsidR="00F2704C" w:rsidRPr="0083763C">
          <w:rPr>
            <w:rStyle w:val="Hyperlink"/>
          </w:rPr>
          <w:t>DOCUMENTE DEREFERINȚĂ</w:t>
        </w:r>
        <w:r w:rsidR="00F2704C">
          <w:rPr>
            <w:webHidden/>
          </w:rPr>
          <w:tab/>
        </w:r>
        <w:r w:rsidR="00E93484">
          <w:rPr>
            <w:webHidden/>
          </w:rPr>
          <w:fldChar w:fldCharType="begin"/>
        </w:r>
        <w:r w:rsidR="00F2704C">
          <w:rPr>
            <w:webHidden/>
          </w:rPr>
          <w:instrText xml:space="preserve"> PAGEREF _Toc525044481 \h </w:instrText>
        </w:r>
        <w:r w:rsidR="00E93484">
          <w:rPr>
            <w:webHidden/>
          </w:rPr>
        </w:r>
        <w:r w:rsidR="00E93484">
          <w:rPr>
            <w:webHidden/>
          </w:rPr>
          <w:fldChar w:fldCharType="separate"/>
        </w:r>
        <w:r>
          <w:rPr>
            <w:webHidden/>
          </w:rPr>
          <w:t>3</w:t>
        </w:r>
        <w:r w:rsidR="00E93484">
          <w:rPr>
            <w:webHidden/>
          </w:rPr>
          <w:fldChar w:fldCharType="end"/>
        </w:r>
      </w:hyperlink>
    </w:p>
    <w:p w:rsidR="00F2704C" w:rsidRDefault="00895CD0">
      <w:pPr>
        <w:pStyle w:val="TOC1"/>
        <w:rPr>
          <w:rFonts w:asciiTheme="minorHAnsi" w:eastAsiaTheme="minorEastAsia" w:hAnsiTheme="minorHAnsi" w:cstheme="minorBidi"/>
          <w:b w:val="0"/>
          <w:bCs w:val="0"/>
          <w:caps w:val="0"/>
          <w:szCs w:val="22"/>
          <w:lang w:val="en-GB" w:eastAsia="en-GB"/>
        </w:rPr>
      </w:pPr>
      <w:hyperlink w:anchor="_Toc525044482" w:history="1">
        <w:r w:rsidR="00F2704C" w:rsidRPr="0083763C">
          <w:rPr>
            <w:rStyle w:val="Hyperlink"/>
          </w:rPr>
          <w:t>4.</w:t>
        </w:r>
        <w:r w:rsidR="00F2704C">
          <w:rPr>
            <w:rFonts w:asciiTheme="minorHAnsi" w:eastAsiaTheme="minorEastAsia" w:hAnsiTheme="minorHAnsi" w:cstheme="minorBidi"/>
            <w:b w:val="0"/>
            <w:bCs w:val="0"/>
            <w:caps w:val="0"/>
            <w:szCs w:val="22"/>
            <w:lang w:val="en-GB" w:eastAsia="en-GB"/>
          </w:rPr>
          <w:tab/>
        </w:r>
        <w:r w:rsidR="00F2704C" w:rsidRPr="0083763C">
          <w:rPr>
            <w:rStyle w:val="Hyperlink"/>
          </w:rPr>
          <w:t>CALCUL POMPE</w:t>
        </w:r>
        <w:r w:rsidR="00F2704C">
          <w:rPr>
            <w:webHidden/>
          </w:rPr>
          <w:tab/>
        </w:r>
        <w:r w:rsidR="00E93484">
          <w:rPr>
            <w:webHidden/>
          </w:rPr>
          <w:fldChar w:fldCharType="begin"/>
        </w:r>
        <w:r w:rsidR="00F2704C">
          <w:rPr>
            <w:webHidden/>
          </w:rPr>
          <w:instrText xml:space="preserve"> PAGEREF _Toc525044482 \h </w:instrText>
        </w:r>
        <w:r w:rsidR="00E93484">
          <w:rPr>
            <w:webHidden/>
          </w:rPr>
        </w:r>
        <w:r w:rsidR="00E93484">
          <w:rPr>
            <w:webHidden/>
          </w:rPr>
          <w:fldChar w:fldCharType="separate"/>
        </w:r>
        <w:r>
          <w:rPr>
            <w:webHidden/>
          </w:rPr>
          <w:t>4</w:t>
        </w:r>
        <w:r w:rsidR="00E93484">
          <w:rPr>
            <w:webHidden/>
          </w:rPr>
          <w:fldChar w:fldCharType="end"/>
        </w:r>
      </w:hyperlink>
    </w:p>
    <w:p w:rsidR="00F2704C" w:rsidRDefault="00895CD0">
      <w:pPr>
        <w:pStyle w:val="TOC1"/>
        <w:rPr>
          <w:rFonts w:asciiTheme="minorHAnsi" w:eastAsiaTheme="minorEastAsia" w:hAnsiTheme="minorHAnsi" w:cstheme="minorBidi"/>
          <w:b w:val="0"/>
          <w:bCs w:val="0"/>
          <w:caps w:val="0"/>
          <w:szCs w:val="22"/>
          <w:lang w:val="en-GB" w:eastAsia="en-GB"/>
        </w:rPr>
      </w:pPr>
      <w:hyperlink w:anchor="_Toc525044483" w:history="1">
        <w:r w:rsidR="00F2704C" w:rsidRPr="0083763C">
          <w:rPr>
            <w:rStyle w:val="Hyperlink"/>
          </w:rPr>
          <w:t>4.1.</w:t>
        </w:r>
        <w:r w:rsidR="00F2704C">
          <w:rPr>
            <w:rFonts w:asciiTheme="minorHAnsi" w:eastAsiaTheme="minorEastAsia" w:hAnsiTheme="minorHAnsi" w:cstheme="minorBidi"/>
            <w:b w:val="0"/>
            <w:bCs w:val="0"/>
            <w:caps w:val="0"/>
            <w:szCs w:val="22"/>
            <w:lang w:val="en-GB" w:eastAsia="en-GB"/>
          </w:rPr>
          <w:tab/>
        </w:r>
        <w:r w:rsidR="00F2704C" w:rsidRPr="0083763C">
          <w:rPr>
            <w:rStyle w:val="Hyperlink"/>
          </w:rPr>
          <w:t>DATE DIMENSIONARE</w:t>
        </w:r>
        <w:r w:rsidR="00F2704C">
          <w:rPr>
            <w:webHidden/>
          </w:rPr>
          <w:tab/>
        </w:r>
        <w:r w:rsidR="00E93484">
          <w:rPr>
            <w:webHidden/>
          </w:rPr>
          <w:fldChar w:fldCharType="begin"/>
        </w:r>
        <w:r w:rsidR="00F2704C">
          <w:rPr>
            <w:webHidden/>
          </w:rPr>
          <w:instrText xml:space="preserve"> PAGEREF _Toc525044483 \h </w:instrText>
        </w:r>
        <w:r w:rsidR="00E93484">
          <w:rPr>
            <w:webHidden/>
          </w:rPr>
        </w:r>
        <w:r w:rsidR="00E93484">
          <w:rPr>
            <w:webHidden/>
          </w:rPr>
          <w:fldChar w:fldCharType="separate"/>
        </w:r>
        <w:r>
          <w:rPr>
            <w:webHidden/>
          </w:rPr>
          <w:t>4</w:t>
        </w:r>
        <w:r w:rsidR="00E93484">
          <w:rPr>
            <w:webHidden/>
          </w:rPr>
          <w:fldChar w:fldCharType="end"/>
        </w:r>
      </w:hyperlink>
    </w:p>
    <w:p w:rsidR="00F2704C" w:rsidRDefault="00895CD0">
      <w:pPr>
        <w:pStyle w:val="TOC1"/>
        <w:rPr>
          <w:rFonts w:asciiTheme="minorHAnsi" w:eastAsiaTheme="minorEastAsia" w:hAnsiTheme="minorHAnsi" w:cstheme="minorBidi"/>
          <w:b w:val="0"/>
          <w:bCs w:val="0"/>
          <w:caps w:val="0"/>
          <w:szCs w:val="22"/>
          <w:lang w:val="en-GB" w:eastAsia="en-GB"/>
        </w:rPr>
      </w:pPr>
      <w:hyperlink w:anchor="_Toc525044484" w:history="1">
        <w:r w:rsidR="00F2704C" w:rsidRPr="0083763C">
          <w:rPr>
            <w:rStyle w:val="Hyperlink"/>
          </w:rPr>
          <w:t>4.2.</w:t>
        </w:r>
        <w:r w:rsidR="00F2704C">
          <w:rPr>
            <w:rFonts w:asciiTheme="minorHAnsi" w:eastAsiaTheme="minorEastAsia" w:hAnsiTheme="minorHAnsi" w:cstheme="minorBidi"/>
            <w:b w:val="0"/>
            <w:bCs w:val="0"/>
            <w:caps w:val="0"/>
            <w:szCs w:val="22"/>
            <w:lang w:val="en-GB" w:eastAsia="en-GB"/>
          </w:rPr>
          <w:tab/>
        </w:r>
        <w:r w:rsidR="00F2704C" w:rsidRPr="0083763C">
          <w:rPr>
            <w:rStyle w:val="Hyperlink"/>
          </w:rPr>
          <w:t>REZULTATELE DIMENSIONĂRII</w:t>
        </w:r>
        <w:r w:rsidR="00F2704C">
          <w:rPr>
            <w:webHidden/>
          </w:rPr>
          <w:tab/>
        </w:r>
        <w:r w:rsidR="00E93484">
          <w:rPr>
            <w:webHidden/>
          </w:rPr>
          <w:fldChar w:fldCharType="begin"/>
        </w:r>
        <w:r w:rsidR="00F2704C">
          <w:rPr>
            <w:webHidden/>
          </w:rPr>
          <w:instrText xml:space="preserve"> PAGEREF _Toc525044484 \h </w:instrText>
        </w:r>
        <w:r w:rsidR="00E93484">
          <w:rPr>
            <w:webHidden/>
          </w:rPr>
        </w:r>
        <w:r w:rsidR="00E93484">
          <w:rPr>
            <w:webHidden/>
          </w:rPr>
          <w:fldChar w:fldCharType="separate"/>
        </w:r>
        <w:r>
          <w:rPr>
            <w:webHidden/>
          </w:rPr>
          <w:t>4</w:t>
        </w:r>
        <w:r w:rsidR="00E93484">
          <w:rPr>
            <w:webHidden/>
          </w:rPr>
          <w:fldChar w:fldCharType="end"/>
        </w:r>
      </w:hyperlink>
    </w:p>
    <w:p w:rsidR="00F2704C" w:rsidRDefault="00895CD0">
      <w:pPr>
        <w:pStyle w:val="TOC1"/>
        <w:rPr>
          <w:rFonts w:asciiTheme="minorHAnsi" w:eastAsiaTheme="minorEastAsia" w:hAnsiTheme="minorHAnsi" w:cstheme="minorBidi"/>
          <w:b w:val="0"/>
          <w:bCs w:val="0"/>
          <w:caps w:val="0"/>
          <w:szCs w:val="22"/>
          <w:lang w:val="en-GB" w:eastAsia="en-GB"/>
        </w:rPr>
      </w:pPr>
      <w:hyperlink w:anchor="_Toc525044485" w:history="1">
        <w:r w:rsidR="00F2704C" w:rsidRPr="0083763C">
          <w:rPr>
            <w:rStyle w:val="Hyperlink"/>
          </w:rPr>
          <w:t>5.</w:t>
        </w:r>
        <w:r w:rsidR="00F2704C">
          <w:rPr>
            <w:rFonts w:asciiTheme="minorHAnsi" w:eastAsiaTheme="minorEastAsia" w:hAnsiTheme="minorHAnsi" w:cstheme="minorBidi"/>
            <w:b w:val="0"/>
            <w:bCs w:val="0"/>
            <w:caps w:val="0"/>
            <w:szCs w:val="22"/>
            <w:lang w:val="en-GB" w:eastAsia="en-GB"/>
          </w:rPr>
          <w:tab/>
        </w:r>
        <w:r w:rsidR="00F2704C" w:rsidRPr="0083763C">
          <w:rPr>
            <w:rStyle w:val="Hyperlink"/>
          </w:rPr>
          <w:t>NOTE</w:t>
        </w:r>
        <w:r w:rsidR="00F2704C">
          <w:rPr>
            <w:webHidden/>
          </w:rPr>
          <w:tab/>
        </w:r>
        <w:r w:rsidR="00E93484">
          <w:rPr>
            <w:webHidden/>
          </w:rPr>
          <w:fldChar w:fldCharType="begin"/>
        </w:r>
        <w:r w:rsidR="00F2704C">
          <w:rPr>
            <w:webHidden/>
          </w:rPr>
          <w:instrText xml:space="preserve"> PAGEREF _Toc525044485 \h </w:instrText>
        </w:r>
        <w:r w:rsidR="00E93484">
          <w:rPr>
            <w:webHidden/>
          </w:rPr>
        </w:r>
        <w:r w:rsidR="00E93484">
          <w:rPr>
            <w:webHidden/>
          </w:rPr>
          <w:fldChar w:fldCharType="separate"/>
        </w:r>
        <w:r>
          <w:rPr>
            <w:webHidden/>
          </w:rPr>
          <w:t>4</w:t>
        </w:r>
        <w:r w:rsidR="00E93484">
          <w:rPr>
            <w:webHidden/>
          </w:rPr>
          <w:fldChar w:fldCharType="end"/>
        </w:r>
      </w:hyperlink>
    </w:p>
    <w:p w:rsidR="00684BD5" w:rsidRDefault="00E93484" w:rsidP="00B81F87">
      <w:pPr>
        <w:pStyle w:val="TOC1"/>
        <w:tabs>
          <w:tab w:val="clear" w:pos="1260"/>
          <w:tab w:val="left" w:pos="10490"/>
        </w:tabs>
        <w:ind w:left="993" w:hanging="284"/>
      </w:pPr>
      <w:r>
        <w:fldChar w:fldCharType="end"/>
      </w:r>
      <w:r w:rsidR="000E1218" w:rsidRPr="000E1218">
        <w:rPr>
          <w:rStyle w:val="Hyperlink"/>
          <w:color w:val="auto"/>
          <w:u w:val="none"/>
        </w:rPr>
        <w:t>ANEXA</w:t>
      </w:r>
      <w:r w:rsidR="000E1218">
        <w:t xml:space="preserve">1  </w:t>
      </w:r>
      <w:r w:rsidR="000E1218">
        <w:tab/>
        <w:t>5</w:t>
      </w:r>
    </w:p>
    <w:p w:rsidR="006A29B8" w:rsidRPr="006A29B8" w:rsidRDefault="006A29B8" w:rsidP="006A29B8">
      <w:pPr>
        <w:ind w:firstLine="706"/>
        <w:rPr>
          <w:rStyle w:val="Hyperlink"/>
          <w:rFonts w:ascii="Arial" w:hAnsi="Arial"/>
          <w:b/>
          <w:bCs/>
          <w:caps/>
          <w:noProof/>
          <w:color w:val="auto"/>
          <w:sz w:val="22"/>
          <w:u w:val="none"/>
          <w:lang w:val="en-US"/>
        </w:rPr>
      </w:pPr>
      <w:r w:rsidRPr="006A29B8">
        <w:rPr>
          <w:rStyle w:val="Hyperlink"/>
          <w:rFonts w:ascii="Arial" w:hAnsi="Arial"/>
          <w:b/>
          <w:bCs/>
          <w:caps/>
          <w:noProof/>
          <w:color w:val="auto"/>
          <w:sz w:val="22"/>
          <w:u w:val="none"/>
          <w:lang w:val="en-US"/>
        </w:rPr>
        <w:t xml:space="preserve">Anexa </w:t>
      </w:r>
      <w:r w:rsidRPr="00A02AD2">
        <w:rPr>
          <w:rStyle w:val="Hyperlink"/>
          <w:rFonts w:ascii="Arial" w:hAnsi="Arial"/>
          <w:b/>
          <w:bCs/>
          <w:caps/>
          <w:noProof/>
          <w:color w:val="auto"/>
          <w:sz w:val="22"/>
          <w:u w:val="none"/>
          <w:lang w:val="en-US"/>
        </w:rPr>
        <w:t xml:space="preserve">2                                                                                                                                     </w:t>
      </w:r>
      <w:r w:rsidR="00B81F87">
        <w:rPr>
          <w:rStyle w:val="Hyperlink"/>
          <w:rFonts w:ascii="Arial" w:hAnsi="Arial"/>
          <w:b/>
          <w:bCs/>
          <w:caps/>
          <w:noProof/>
          <w:color w:val="auto"/>
          <w:sz w:val="22"/>
          <w:u w:val="none"/>
          <w:lang w:val="en-US"/>
        </w:rPr>
        <w:t xml:space="preserve">   </w:t>
      </w:r>
      <w:r w:rsidRPr="00A02AD2">
        <w:rPr>
          <w:rStyle w:val="Hyperlink"/>
          <w:rFonts w:ascii="Arial" w:hAnsi="Arial"/>
          <w:b/>
          <w:bCs/>
          <w:caps/>
          <w:noProof/>
          <w:color w:val="auto"/>
          <w:sz w:val="22"/>
          <w:u w:val="none"/>
          <w:lang w:val="en-US"/>
        </w:rPr>
        <w:t xml:space="preserve">         </w:t>
      </w:r>
      <w:r w:rsidRPr="00A02AD2">
        <w:rPr>
          <w:b/>
        </w:rPr>
        <w:t>6</w:t>
      </w:r>
    </w:p>
    <w:p w:rsidR="009E10E3" w:rsidRDefault="009E10E3" w:rsidP="00AE50A9">
      <w:pPr>
        <w:jc w:val="both"/>
        <w:rPr>
          <w:rFonts w:ascii="Arial" w:hAnsi="Arial" w:cs="Arial"/>
          <w:lang w:val="en-US"/>
        </w:rPr>
      </w:pPr>
    </w:p>
    <w:p w:rsidR="00760DEC" w:rsidRDefault="00760DEC"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A11AC1" w:rsidRDefault="00A11AC1" w:rsidP="00AE50A9">
      <w:pPr>
        <w:jc w:val="both"/>
        <w:rPr>
          <w:rFonts w:ascii="Arial" w:hAnsi="Arial" w:cs="Arial"/>
          <w:lang w:val="en-US"/>
        </w:rPr>
      </w:pPr>
    </w:p>
    <w:p w:rsidR="00481F4A" w:rsidRDefault="00481F4A" w:rsidP="00117072">
      <w:pPr>
        <w:pStyle w:val="berschriftI"/>
        <w:numPr>
          <w:ilvl w:val="0"/>
          <w:numId w:val="0"/>
        </w:numPr>
        <w:tabs>
          <w:tab w:val="left" w:pos="1134"/>
        </w:tabs>
        <w:spacing w:before="200" w:after="0" w:line="360" w:lineRule="auto"/>
        <w:rPr>
          <w:rFonts w:cs="Times New Roman"/>
          <w:caps/>
          <w:sz w:val="28"/>
        </w:rPr>
      </w:pPr>
    </w:p>
    <w:p w:rsidR="00481F4A" w:rsidRPr="00481F4A" w:rsidRDefault="00A11AC1" w:rsidP="00DA1BDD">
      <w:pPr>
        <w:pStyle w:val="berschriftI"/>
        <w:tabs>
          <w:tab w:val="left" w:pos="1134"/>
        </w:tabs>
        <w:spacing w:before="200" w:after="0" w:line="480" w:lineRule="auto"/>
        <w:ind w:left="851" w:firstLine="0"/>
        <w:rPr>
          <w:rFonts w:cs="Times New Roman"/>
          <w:caps/>
          <w:sz w:val="28"/>
        </w:rPr>
      </w:pPr>
      <w:bookmarkStart w:id="1" w:name="_Toc525044477"/>
      <w:r w:rsidRPr="005452F8">
        <w:rPr>
          <w:rFonts w:cs="Times New Roman"/>
          <w:caps/>
          <w:sz w:val="28"/>
        </w:rPr>
        <w:t>I</w:t>
      </w:r>
      <w:r w:rsidR="00BA286E" w:rsidRPr="005452F8">
        <w:rPr>
          <w:rFonts w:cs="Times New Roman"/>
          <w:caps/>
          <w:sz w:val="28"/>
        </w:rPr>
        <w:t>NTRODUCER</w:t>
      </w:r>
      <w:r w:rsidR="00481F4A">
        <w:rPr>
          <w:rFonts w:cs="Times New Roman"/>
          <w:caps/>
          <w:sz w:val="28"/>
        </w:rPr>
        <w:t>E</w:t>
      </w:r>
      <w:bookmarkEnd w:id="1"/>
    </w:p>
    <w:p w:rsidR="00852F97" w:rsidRPr="00852F97" w:rsidRDefault="00852F97" w:rsidP="00852F97">
      <w:pPr>
        <w:spacing w:line="276" w:lineRule="auto"/>
        <w:ind w:left="851"/>
        <w:jc w:val="both"/>
        <w:rPr>
          <w:rFonts w:ascii="Arial" w:hAnsi="Arial" w:cs="Arial"/>
        </w:rPr>
      </w:pPr>
      <w:r w:rsidRPr="00852F97">
        <w:rPr>
          <w:rFonts w:ascii="Arial" w:hAnsi="Arial" w:cs="Arial"/>
        </w:rPr>
        <w:t>În prezent, datorită vechimii utilajelor şi a instalaţiilor tehnologice din această locaţie, uzate moral, cât şi fizic, precum şi necesității corelării parametrilor de pompare cu producţiile de ţiţei obţinute, se impune adaptarea sistemului actual de pompare  din punct de vedere al eficienţei economice prin înlocuirea utilajelor, instalaţiilor tehnologice şi a altor obiecte aferente sistemelor de pompare a ţiţeiului Ochiuri, județul Dâmboviţa.</w:t>
      </w:r>
    </w:p>
    <w:p w:rsidR="005452F8" w:rsidRPr="005452F8" w:rsidRDefault="005452F8" w:rsidP="00DA1BDD">
      <w:pPr>
        <w:pStyle w:val="berschriftII"/>
        <w:tabs>
          <w:tab w:val="left" w:pos="1560"/>
        </w:tabs>
        <w:spacing w:line="480" w:lineRule="auto"/>
        <w:ind w:left="851" w:firstLine="0"/>
      </w:pPr>
      <w:bookmarkStart w:id="2" w:name="_Toc525044478"/>
      <w:r>
        <w:t>OBIECTIVUL PROIECTULUI</w:t>
      </w:r>
      <w:bookmarkEnd w:id="2"/>
    </w:p>
    <w:p w:rsidR="005452F8" w:rsidRPr="005452F8" w:rsidRDefault="005452F8" w:rsidP="00DA1BDD">
      <w:pPr>
        <w:spacing w:line="276" w:lineRule="auto"/>
        <w:ind w:left="851"/>
        <w:jc w:val="both"/>
        <w:rPr>
          <w:rFonts w:ascii="Arial" w:hAnsi="Arial" w:cs="Arial"/>
          <w:lang w:val="ro-RO"/>
        </w:rPr>
      </w:pPr>
      <w:r w:rsidRPr="00852F97">
        <w:rPr>
          <w:rFonts w:ascii="Arial" w:hAnsi="Arial" w:cs="Arial"/>
        </w:rPr>
        <w:t xml:space="preserve">Pentru vehicularea </w:t>
      </w:r>
      <w:r w:rsidRPr="00852F97">
        <w:rPr>
          <w:rFonts w:ascii="Arial" w:hAnsi="Arial" w:cs="Arial"/>
          <w:lang w:val="ro-RO"/>
        </w:rPr>
        <w:t>în condiţii de siguranţă a ţiţeiului, a scăderii costurilor de întreţinere şi reducerii consumului de energie la pomparea acestuia, în staţia de pompare se vor monta 2 pompe noi cu cavităţi progresive.</w:t>
      </w:r>
    </w:p>
    <w:p w:rsidR="005452F8" w:rsidRPr="005452F8" w:rsidRDefault="005452F8" w:rsidP="00DA1BDD">
      <w:pPr>
        <w:pStyle w:val="berschriftII"/>
        <w:tabs>
          <w:tab w:val="left" w:pos="1560"/>
        </w:tabs>
        <w:spacing w:line="480" w:lineRule="auto"/>
        <w:ind w:left="851" w:firstLine="0"/>
      </w:pPr>
      <w:bookmarkStart w:id="3" w:name="_Toc523178962"/>
      <w:bookmarkStart w:id="4" w:name="_Toc525044479"/>
      <w:r w:rsidRPr="003727BA">
        <w:t>OBIECTIVUL DOCUMENTULUI</w:t>
      </w:r>
      <w:bookmarkEnd w:id="3"/>
      <w:bookmarkEnd w:id="4"/>
    </w:p>
    <w:p w:rsidR="005452F8" w:rsidRPr="005452F8" w:rsidRDefault="005452F8" w:rsidP="00DA1BDD">
      <w:pPr>
        <w:spacing w:line="276" w:lineRule="auto"/>
        <w:ind w:left="851"/>
        <w:jc w:val="both"/>
        <w:rPr>
          <w:rFonts w:ascii="Arial" w:hAnsi="Arial" w:cs="Arial"/>
        </w:rPr>
      </w:pPr>
      <w:r w:rsidRPr="005452F8">
        <w:rPr>
          <w:rFonts w:ascii="Arial" w:hAnsi="Arial" w:cs="Arial"/>
        </w:rPr>
        <w:t xml:space="preserve">Obiectivul prezentului document este </w:t>
      </w:r>
      <w:r w:rsidRPr="005452F8">
        <w:rPr>
          <w:rFonts w:ascii="Arial" w:hAnsi="Arial" w:cs="Arial"/>
          <w:lang w:val="ro-RO"/>
        </w:rPr>
        <w:t xml:space="preserve">prezentarea datelor de intrare si a modului de calcul pentru dimensionarea a pompelor </w:t>
      </w:r>
      <w:r w:rsidRPr="005452F8">
        <w:rPr>
          <w:rFonts w:ascii="Arial" w:hAnsi="Arial" w:cs="Arial"/>
        </w:rPr>
        <w:t>cu cavităţi progresive care se vor instala în incinta staţiei de pompare Ochiuri.</w:t>
      </w:r>
    </w:p>
    <w:p w:rsidR="005452F8" w:rsidRPr="005452F8" w:rsidRDefault="00B504F7" w:rsidP="00DA1BDD">
      <w:pPr>
        <w:pStyle w:val="berschriftI"/>
        <w:tabs>
          <w:tab w:val="left" w:pos="1134"/>
        </w:tabs>
        <w:spacing w:before="200" w:after="0" w:line="480" w:lineRule="auto"/>
        <w:ind w:left="851" w:firstLine="0"/>
        <w:rPr>
          <w:rFonts w:cs="Times New Roman"/>
          <w:caps/>
          <w:sz w:val="28"/>
        </w:rPr>
      </w:pPr>
      <w:bookmarkStart w:id="5" w:name="_Toc525044480"/>
      <w:r>
        <w:rPr>
          <w:rFonts w:cs="Times New Roman"/>
          <w:caps/>
          <w:sz w:val="28"/>
        </w:rPr>
        <w:t>UNITĂȚI DE MĂSURĂ</w:t>
      </w:r>
      <w:r w:rsidR="005452F8" w:rsidRPr="005452F8">
        <w:rPr>
          <w:rFonts w:cs="Times New Roman"/>
          <w:caps/>
          <w:sz w:val="28"/>
        </w:rPr>
        <w:t xml:space="preserve"> ȘI ABREVIERI</w:t>
      </w:r>
      <w:bookmarkEnd w:id="5"/>
    </w:p>
    <w:p w:rsidR="005452F8" w:rsidRDefault="005452F8" w:rsidP="00DA1BDD">
      <w:pPr>
        <w:spacing w:line="276" w:lineRule="auto"/>
        <w:ind w:left="851"/>
        <w:jc w:val="both"/>
        <w:rPr>
          <w:rFonts w:ascii="Arial" w:hAnsi="Arial" w:cs="Arial"/>
        </w:rPr>
      </w:pPr>
      <w:r>
        <w:rPr>
          <w:rFonts w:ascii="Arial" w:hAnsi="Arial" w:cs="Arial"/>
        </w:rPr>
        <w:t>Este utilizat S</w:t>
      </w:r>
      <w:r w:rsidRPr="005452F8">
        <w:rPr>
          <w:rFonts w:ascii="Arial" w:hAnsi="Arial" w:cs="Arial"/>
        </w:rPr>
        <w:t xml:space="preserve">istemul </w:t>
      </w:r>
      <w:r w:rsidR="00B504F7">
        <w:rPr>
          <w:rFonts w:ascii="Arial" w:hAnsi="Arial" w:cs="Arial"/>
        </w:rPr>
        <w:t>Internaţional (SI).</w:t>
      </w:r>
    </w:p>
    <w:p w:rsidR="00B504F7" w:rsidRPr="006D282E" w:rsidRDefault="00B504F7" w:rsidP="00DA1BDD">
      <w:pPr>
        <w:spacing w:line="276" w:lineRule="auto"/>
        <w:ind w:left="851"/>
        <w:jc w:val="both"/>
        <w:rPr>
          <w:rFonts w:ascii="Arial" w:hAnsi="Arial" w:cs="Arial"/>
          <w:b/>
          <w:u w:val="single"/>
        </w:rPr>
      </w:pPr>
      <w:r w:rsidRPr="006D282E">
        <w:rPr>
          <w:rFonts w:ascii="Arial" w:hAnsi="Arial" w:cs="Arial"/>
          <w:b/>
          <w:u w:val="single"/>
        </w:rPr>
        <w:t>Abrevieri:</w:t>
      </w:r>
    </w:p>
    <w:p w:rsidR="005452F8" w:rsidRPr="005452F8" w:rsidRDefault="005452F8" w:rsidP="00DA1BDD">
      <w:pPr>
        <w:tabs>
          <w:tab w:val="left" w:pos="2268"/>
          <w:tab w:val="left" w:pos="2552"/>
        </w:tabs>
        <w:spacing w:line="276" w:lineRule="auto"/>
        <w:ind w:left="851"/>
        <w:jc w:val="both"/>
        <w:rPr>
          <w:rFonts w:ascii="Arial" w:hAnsi="Arial" w:cs="Arial"/>
        </w:rPr>
      </w:pPr>
      <w:r w:rsidRPr="005452F8">
        <w:rPr>
          <w:rFonts w:ascii="Arial" w:hAnsi="Arial" w:cs="Arial"/>
        </w:rPr>
        <w:t xml:space="preserve">P </w:t>
      </w:r>
      <w:r w:rsidR="008C5ACA">
        <w:rPr>
          <w:rFonts w:ascii="Arial" w:hAnsi="Arial" w:cs="Arial"/>
        </w:rPr>
        <w:tab/>
      </w:r>
      <w:r w:rsidRPr="005452F8">
        <w:rPr>
          <w:rFonts w:ascii="Arial" w:hAnsi="Arial" w:cs="Arial"/>
        </w:rPr>
        <w:t xml:space="preserve">- </w:t>
      </w:r>
      <w:r w:rsidR="008C5ACA">
        <w:rPr>
          <w:rFonts w:ascii="Arial" w:hAnsi="Arial" w:cs="Arial"/>
        </w:rPr>
        <w:tab/>
      </w:r>
      <w:r w:rsidR="006D282E">
        <w:rPr>
          <w:rFonts w:ascii="Arial" w:hAnsi="Arial" w:cs="Arial"/>
        </w:rPr>
        <w:t>P</w:t>
      </w:r>
      <w:r w:rsidRPr="005452F8">
        <w:rPr>
          <w:rFonts w:ascii="Arial" w:hAnsi="Arial" w:cs="Arial"/>
        </w:rPr>
        <w:t>ompă;</w:t>
      </w:r>
    </w:p>
    <w:p w:rsidR="005452F8" w:rsidRPr="005452F8" w:rsidRDefault="005452F8" w:rsidP="00DA1BDD">
      <w:pPr>
        <w:tabs>
          <w:tab w:val="left" w:pos="2268"/>
          <w:tab w:val="left" w:pos="2552"/>
        </w:tabs>
        <w:spacing w:line="276" w:lineRule="auto"/>
        <w:ind w:left="851"/>
        <w:jc w:val="both"/>
        <w:rPr>
          <w:rFonts w:ascii="Arial" w:hAnsi="Arial" w:cs="Arial"/>
        </w:rPr>
      </w:pPr>
      <w:r w:rsidRPr="005452F8">
        <w:rPr>
          <w:rFonts w:ascii="Arial" w:hAnsi="Arial" w:cs="Arial"/>
        </w:rPr>
        <w:t xml:space="preserve">PFD </w:t>
      </w:r>
      <w:r w:rsidR="008C5ACA">
        <w:rPr>
          <w:rFonts w:ascii="Arial" w:hAnsi="Arial" w:cs="Arial"/>
        </w:rPr>
        <w:tab/>
      </w:r>
      <w:r w:rsidRPr="005452F8">
        <w:rPr>
          <w:rFonts w:ascii="Arial" w:hAnsi="Arial" w:cs="Arial"/>
        </w:rPr>
        <w:t xml:space="preserve">- </w:t>
      </w:r>
      <w:r w:rsidR="008C5ACA">
        <w:rPr>
          <w:rFonts w:ascii="Arial" w:hAnsi="Arial" w:cs="Arial"/>
        </w:rPr>
        <w:tab/>
      </w:r>
      <w:r w:rsidRPr="005452F8">
        <w:rPr>
          <w:rFonts w:ascii="Arial" w:hAnsi="Arial" w:cs="Arial"/>
        </w:rPr>
        <w:t>Schemă de Proces;</w:t>
      </w:r>
    </w:p>
    <w:p w:rsidR="005452F8" w:rsidRDefault="005452F8" w:rsidP="00DA1BDD">
      <w:pPr>
        <w:tabs>
          <w:tab w:val="left" w:pos="2268"/>
          <w:tab w:val="left" w:pos="2552"/>
        </w:tabs>
        <w:spacing w:line="276" w:lineRule="auto"/>
        <w:ind w:left="851"/>
        <w:jc w:val="both"/>
        <w:rPr>
          <w:rFonts w:ascii="Arial" w:hAnsi="Arial" w:cs="Arial"/>
        </w:rPr>
      </w:pPr>
      <w:r w:rsidRPr="005452F8">
        <w:rPr>
          <w:rFonts w:ascii="Arial" w:hAnsi="Arial" w:cs="Arial"/>
        </w:rPr>
        <w:t xml:space="preserve">P&amp;ID </w:t>
      </w:r>
      <w:r w:rsidR="008C5ACA">
        <w:rPr>
          <w:rFonts w:ascii="Arial" w:hAnsi="Arial" w:cs="Arial"/>
        </w:rPr>
        <w:tab/>
      </w:r>
      <w:r w:rsidRPr="005452F8">
        <w:rPr>
          <w:rFonts w:ascii="Arial" w:hAnsi="Arial" w:cs="Arial"/>
        </w:rPr>
        <w:t xml:space="preserve">- </w:t>
      </w:r>
      <w:r w:rsidR="008C5ACA">
        <w:rPr>
          <w:rFonts w:ascii="Arial" w:hAnsi="Arial" w:cs="Arial"/>
        </w:rPr>
        <w:tab/>
        <w:t>Schema de Conducte şi Automatiză</w:t>
      </w:r>
      <w:r w:rsidRPr="005452F8">
        <w:rPr>
          <w:rFonts w:ascii="Arial" w:hAnsi="Arial" w:cs="Arial"/>
        </w:rPr>
        <w:t>ri</w:t>
      </w:r>
      <w:r w:rsidR="00B504F7">
        <w:rPr>
          <w:rFonts w:ascii="Arial" w:hAnsi="Arial" w:cs="Arial"/>
        </w:rPr>
        <w:t>;</w:t>
      </w:r>
    </w:p>
    <w:p w:rsidR="00B504F7" w:rsidRDefault="00B504F7" w:rsidP="00DA1BDD">
      <w:pPr>
        <w:tabs>
          <w:tab w:val="left" w:pos="1985"/>
          <w:tab w:val="left" w:pos="2268"/>
          <w:tab w:val="left" w:pos="2552"/>
        </w:tabs>
        <w:spacing w:line="276" w:lineRule="auto"/>
        <w:ind w:left="851"/>
        <w:jc w:val="both"/>
        <w:rPr>
          <w:rFonts w:ascii="Arial" w:hAnsi="Arial" w:cs="Arial"/>
        </w:rPr>
      </w:pPr>
      <w:r>
        <w:rPr>
          <w:rFonts w:ascii="Arial" w:hAnsi="Arial" w:cs="Arial"/>
        </w:rPr>
        <w:t xml:space="preserve">HHL </w:t>
      </w:r>
      <w:r w:rsidR="002716A0">
        <w:rPr>
          <w:rFonts w:ascii="Arial" w:hAnsi="Arial" w:cs="Arial"/>
        </w:rPr>
        <w:tab/>
      </w:r>
      <w:r w:rsidR="00E46035">
        <w:rPr>
          <w:rFonts w:ascii="Arial" w:hAnsi="Arial" w:cs="Arial"/>
        </w:rPr>
        <w:tab/>
      </w:r>
      <w:r w:rsidR="002716A0">
        <w:rPr>
          <w:rFonts w:ascii="Arial" w:hAnsi="Arial" w:cs="Arial"/>
        </w:rPr>
        <w:t xml:space="preserve">- </w:t>
      </w:r>
      <w:r w:rsidR="002716A0">
        <w:rPr>
          <w:rFonts w:ascii="Arial" w:hAnsi="Arial" w:cs="Arial"/>
        </w:rPr>
        <w:tab/>
      </w:r>
      <w:r w:rsidR="006D282E">
        <w:rPr>
          <w:rFonts w:ascii="Arial" w:hAnsi="Arial" w:cs="Arial"/>
        </w:rPr>
        <w:t>N</w:t>
      </w:r>
      <w:r w:rsidR="002716A0">
        <w:rPr>
          <w:rFonts w:ascii="Arial" w:hAnsi="Arial" w:cs="Arial"/>
        </w:rPr>
        <w:t>ivel maxim de lichid</w:t>
      </w:r>
      <w:r>
        <w:rPr>
          <w:rFonts w:ascii="Arial" w:hAnsi="Arial" w:cs="Arial"/>
        </w:rPr>
        <w:t>;</w:t>
      </w:r>
    </w:p>
    <w:p w:rsidR="00B504F7" w:rsidRDefault="00B504F7" w:rsidP="00DA1BDD">
      <w:pPr>
        <w:tabs>
          <w:tab w:val="left" w:pos="2268"/>
          <w:tab w:val="left" w:pos="2552"/>
        </w:tabs>
        <w:spacing w:line="276" w:lineRule="auto"/>
        <w:ind w:left="851"/>
        <w:jc w:val="both"/>
        <w:rPr>
          <w:rFonts w:ascii="Arial" w:hAnsi="Arial" w:cs="Arial"/>
        </w:rPr>
      </w:pPr>
      <w:r>
        <w:rPr>
          <w:rFonts w:ascii="Arial" w:hAnsi="Arial" w:cs="Arial"/>
        </w:rPr>
        <w:t xml:space="preserve">TL </w:t>
      </w:r>
      <w:r w:rsidR="002716A0">
        <w:rPr>
          <w:rFonts w:ascii="Arial" w:hAnsi="Arial" w:cs="Arial"/>
        </w:rPr>
        <w:tab/>
        <w:t>-</w:t>
      </w:r>
      <w:r w:rsidR="002716A0">
        <w:rPr>
          <w:rFonts w:ascii="Arial" w:hAnsi="Arial" w:cs="Arial"/>
        </w:rPr>
        <w:tab/>
      </w:r>
      <w:r w:rsidR="006D282E">
        <w:rPr>
          <w:rFonts w:ascii="Arial" w:hAnsi="Arial" w:cs="Arial"/>
        </w:rPr>
        <w:t>N</w:t>
      </w:r>
      <w:r w:rsidR="002716A0">
        <w:rPr>
          <w:rFonts w:ascii="Arial" w:hAnsi="Arial" w:cs="Arial"/>
        </w:rPr>
        <w:t>ivel minim de lichid</w:t>
      </w:r>
      <w:r>
        <w:rPr>
          <w:rFonts w:ascii="Arial" w:hAnsi="Arial" w:cs="Arial"/>
        </w:rPr>
        <w:t>;</w:t>
      </w:r>
    </w:p>
    <w:p w:rsidR="00B504F7" w:rsidRDefault="00B504F7" w:rsidP="00DA1BDD">
      <w:pPr>
        <w:tabs>
          <w:tab w:val="left" w:pos="1843"/>
          <w:tab w:val="left" w:pos="2268"/>
          <w:tab w:val="left" w:pos="2552"/>
        </w:tabs>
        <w:spacing w:line="480" w:lineRule="auto"/>
        <w:ind w:left="851"/>
        <w:jc w:val="both"/>
        <w:rPr>
          <w:rFonts w:ascii="Arial" w:hAnsi="Arial" w:cs="Arial"/>
        </w:rPr>
      </w:pPr>
      <w:r>
        <w:rPr>
          <w:rFonts w:ascii="Arial" w:hAnsi="Arial" w:cs="Arial"/>
        </w:rPr>
        <w:t xml:space="preserve">NPSHA </w:t>
      </w:r>
      <w:r w:rsidR="00E46035">
        <w:rPr>
          <w:rFonts w:ascii="Arial" w:hAnsi="Arial" w:cs="Arial"/>
        </w:rPr>
        <w:tab/>
      </w:r>
      <w:r w:rsidR="00DA1BDD">
        <w:rPr>
          <w:rFonts w:ascii="Arial" w:hAnsi="Arial" w:cs="Arial"/>
        </w:rPr>
        <w:tab/>
      </w:r>
      <w:r w:rsidR="002716A0">
        <w:rPr>
          <w:rFonts w:ascii="Arial" w:hAnsi="Arial" w:cs="Arial"/>
        </w:rPr>
        <w:t>-</w:t>
      </w:r>
      <w:r w:rsidR="00E46035">
        <w:rPr>
          <w:rFonts w:ascii="Arial" w:hAnsi="Arial" w:cs="Arial"/>
        </w:rPr>
        <w:tab/>
      </w:r>
      <w:r w:rsidR="006D282E">
        <w:rPr>
          <w:rFonts w:ascii="Arial" w:hAnsi="Arial" w:cs="Arial"/>
          <w:shd w:val="clear" w:color="auto" w:fill="FFFFFF"/>
        </w:rPr>
        <w:t>Î</w:t>
      </w:r>
      <w:r w:rsidRPr="002716A0">
        <w:rPr>
          <w:rFonts w:ascii="Arial" w:hAnsi="Arial" w:cs="Arial"/>
          <w:shd w:val="clear" w:color="auto" w:fill="FFFFFF"/>
        </w:rPr>
        <w:t>n</w:t>
      </w:r>
      <w:r w:rsidR="002716A0">
        <w:rPr>
          <w:rFonts w:ascii="Arial" w:hAnsi="Arial" w:cs="Arial"/>
          <w:shd w:val="clear" w:color="auto" w:fill="FFFFFF"/>
        </w:rPr>
        <w:t>ă</w:t>
      </w:r>
      <w:r w:rsidRPr="002716A0">
        <w:rPr>
          <w:rFonts w:ascii="Arial" w:hAnsi="Arial" w:cs="Arial"/>
          <w:shd w:val="clear" w:color="auto" w:fill="FFFFFF"/>
        </w:rPr>
        <w:t>l</w:t>
      </w:r>
      <w:r w:rsidR="002716A0">
        <w:rPr>
          <w:rFonts w:ascii="Arial" w:hAnsi="Arial" w:cs="Arial"/>
          <w:shd w:val="clear" w:color="auto" w:fill="FFFFFF"/>
        </w:rPr>
        <w:t>ț</w:t>
      </w:r>
      <w:r w:rsidRPr="002716A0">
        <w:rPr>
          <w:rFonts w:ascii="Arial" w:hAnsi="Arial" w:cs="Arial"/>
          <w:shd w:val="clear" w:color="auto" w:fill="FFFFFF"/>
        </w:rPr>
        <w:t>imea total</w:t>
      </w:r>
      <w:r w:rsidR="002716A0">
        <w:rPr>
          <w:rFonts w:ascii="Arial" w:hAnsi="Arial" w:cs="Arial"/>
          <w:shd w:val="clear" w:color="auto" w:fill="FFFFFF"/>
        </w:rPr>
        <w:t>ă</w:t>
      </w:r>
      <w:r w:rsidRPr="002716A0">
        <w:rPr>
          <w:rFonts w:ascii="Arial" w:hAnsi="Arial" w:cs="Arial"/>
          <w:shd w:val="clear" w:color="auto" w:fill="FFFFFF"/>
        </w:rPr>
        <w:t xml:space="preserve"> net</w:t>
      </w:r>
      <w:r w:rsidR="002716A0">
        <w:rPr>
          <w:rFonts w:ascii="Arial" w:hAnsi="Arial" w:cs="Arial"/>
          <w:shd w:val="clear" w:color="auto" w:fill="FFFFFF"/>
        </w:rPr>
        <w:t>ă</w:t>
      </w:r>
      <w:r w:rsidRPr="002716A0">
        <w:rPr>
          <w:rFonts w:ascii="Arial" w:hAnsi="Arial" w:cs="Arial"/>
          <w:shd w:val="clear" w:color="auto" w:fill="FFFFFF"/>
        </w:rPr>
        <w:t xml:space="preserve"> absolut</w:t>
      </w:r>
      <w:r w:rsidR="002716A0">
        <w:rPr>
          <w:rFonts w:ascii="Arial" w:hAnsi="Arial" w:cs="Arial"/>
          <w:shd w:val="clear" w:color="auto" w:fill="FFFFFF"/>
        </w:rPr>
        <w:t>ă</w:t>
      </w:r>
      <w:r w:rsidRPr="002716A0">
        <w:rPr>
          <w:rFonts w:ascii="Arial" w:hAnsi="Arial" w:cs="Arial"/>
          <w:shd w:val="clear" w:color="auto" w:fill="FFFFFF"/>
        </w:rPr>
        <w:t xml:space="preserve"> de aspira</w:t>
      </w:r>
      <w:r w:rsidR="002716A0">
        <w:rPr>
          <w:rFonts w:ascii="Arial" w:hAnsi="Arial" w:cs="Arial"/>
          <w:shd w:val="clear" w:color="auto" w:fill="FFFFFF"/>
        </w:rPr>
        <w:t>ț</w:t>
      </w:r>
      <w:r w:rsidRPr="002716A0">
        <w:rPr>
          <w:rFonts w:ascii="Arial" w:hAnsi="Arial" w:cs="Arial"/>
          <w:shd w:val="clear" w:color="auto" w:fill="FFFFFF"/>
        </w:rPr>
        <w:t>ie</w:t>
      </w:r>
      <w:r w:rsidR="002716A0">
        <w:rPr>
          <w:rFonts w:ascii="Arial" w:hAnsi="Arial" w:cs="Arial"/>
        </w:rPr>
        <w:t>disponibilă</w:t>
      </w:r>
      <w:r w:rsidR="00E46035">
        <w:rPr>
          <w:rFonts w:ascii="Arial" w:hAnsi="Arial" w:cs="Arial"/>
        </w:rPr>
        <w:t>.</w:t>
      </w:r>
    </w:p>
    <w:p w:rsidR="00E412E3" w:rsidRPr="00B504F7" w:rsidRDefault="005452F8" w:rsidP="00DA1BDD">
      <w:pPr>
        <w:pStyle w:val="berschriftI"/>
        <w:tabs>
          <w:tab w:val="left" w:pos="1134"/>
        </w:tabs>
        <w:spacing w:before="200" w:after="0" w:line="480" w:lineRule="auto"/>
        <w:ind w:left="851" w:firstLine="0"/>
        <w:rPr>
          <w:sz w:val="28"/>
          <w:szCs w:val="28"/>
        </w:rPr>
      </w:pPr>
      <w:bookmarkStart w:id="6" w:name="_Toc525044481"/>
      <w:r w:rsidRPr="00B504F7">
        <w:rPr>
          <w:sz w:val="28"/>
          <w:szCs w:val="28"/>
        </w:rPr>
        <w:t xml:space="preserve">DOCUMENTE </w:t>
      </w:r>
      <w:r w:rsidRPr="00B504F7">
        <w:rPr>
          <w:rFonts w:cs="Times New Roman"/>
          <w:caps/>
          <w:sz w:val="28"/>
          <w:szCs w:val="28"/>
        </w:rPr>
        <w:t>DE</w:t>
      </w:r>
      <w:r w:rsidRPr="00D407B2">
        <w:rPr>
          <w:rFonts w:cs="Times New Roman"/>
          <w:caps/>
          <w:sz w:val="28"/>
        </w:rPr>
        <w:t>REFERINȚĂ</w:t>
      </w:r>
      <w:bookmarkEnd w:id="6"/>
    </w:p>
    <w:tbl>
      <w:tblPr>
        <w:tblW w:w="0" w:type="auto"/>
        <w:jc w:val="center"/>
        <w:tblInd w:w="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1"/>
        <w:gridCol w:w="5396"/>
      </w:tblGrid>
      <w:tr w:rsidR="005452F8" w:rsidRPr="005452F8" w:rsidTr="00D407B2">
        <w:trPr>
          <w:jc w:val="center"/>
        </w:trPr>
        <w:tc>
          <w:tcPr>
            <w:tcW w:w="4141" w:type="dxa"/>
            <w:vAlign w:val="center"/>
          </w:tcPr>
          <w:p w:rsidR="005452F8" w:rsidRPr="005452F8" w:rsidRDefault="00A11F2C" w:rsidP="00862574">
            <w:pPr>
              <w:spacing w:line="276" w:lineRule="auto"/>
              <w:ind w:left="851"/>
              <w:rPr>
                <w:rFonts w:ascii="Arial" w:hAnsi="Arial" w:cs="Arial"/>
              </w:rPr>
            </w:pPr>
            <w:r>
              <w:rPr>
                <w:rFonts w:ascii="Arial" w:hAnsi="Arial" w:cs="Arial"/>
              </w:rPr>
              <w:t>B.031.007-</w:t>
            </w:r>
            <w:r w:rsidR="005452F8" w:rsidRPr="005452F8">
              <w:rPr>
                <w:rFonts w:ascii="Arial" w:hAnsi="Arial" w:cs="Arial"/>
              </w:rPr>
              <w:t>PS</w:t>
            </w:r>
            <w:r>
              <w:rPr>
                <w:rFonts w:ascii="Arial" w:hAnsi="Arial" w:cs="Arial"/>
              </w:rPr>
              <w:t>-</w:t>
            </w:r>
            <w:r w:rsidR="005452F8" w:rsidRPr="005452F8">
              <w:rPr>
                <w:rFonts w:ascii="Arial" w:hAnsi="Arial" w:cs="Arial"/>
              </w:rPr>
              <w:t>PFD-100</w:t>
            </w:r>
          </w:p>
        </w:tc>
        <w:tc>
          <w:tcPr>
            <w:tcW w:w="5396" w:type="dxa"/>
            <w:vAlign w:val="center"/>
          </w:tcPr>
          <w:p w:rsidR="005452F8" w:rsidRPr="005452F8" w:rsidRDefault="005452F8" w:rsidP="006D282E">
            <w:pPr>
              <w:spacing w:line="276" w:lineRule="auto"/>
              <w:ind w:left="851"/>
              <w:rPr>
                <w:rFonts w:ascii="Arial" w:hAnsi="Arial" w:cs="Arial"/>
              </w:rPr>
            </w:pPr>
            <w:r w:rsidRPr="005452F8">
              <w:rPr>
                <w:rFonts w:ascii="Arial" w:hAnsi="Arial" w:cs="Arial"/>
              </w:rPr>
              <w:t xml:space="preserve">Schema de proces </w:t>
            </w:r>
          </w:p>
        </w:tc>
      </w:tr>
      <w:tr w:rsidR="005452F8" w:rsidRPr="005452F8" w:rsidTr="00D407B2">
        <w:trPr>
          <w:jc w:val="center"/>
        </w:trPr>
        <w:tc>
          <w:tcPr>
            <w:tcW w:w="4141" w:type="dxa"/>
            <w:vAlign w:val="center"/>
          </w:tcPr>
          <w:p w:rsidR="005452F8" w:rsidRPr="005452F8" w:rsidRDefault="005452F8" w:rsidP="00862574">
            <w:pPr>
              <w:spacing w:line="276" w:lineRule="auto"/>
              <w:ind w:left="851"/>
              <w:rPr>
                <w:rFonts w:ascii="Arial" w:hAnsi="Arial" w:cs="Arial"/>
              </w:rPr>
            </w:pPr>
            <w:r w:rsidRPr="005452F8">
              <w:rPr>
                <w:rFonts w:ascii="Arial" w:hAnsi="Arial" w:cs="Arial"/>
              </w:rPr>
              <w:t>B.031.007-PS-PID-101</w:t>
            </w:r>
          </w:p>
        </w:tc>
        <w:tc>
          <w:tcPr>
            <w:tcW w:w="5396" w:type="dxa"/>
            <w:vAlign w:val="center"/>
          </w:tcPr>
          <w:p w:rsidR="005452F8" w:rsidRPr="005452F8" w:rsidRDefault="005452F8" w:rsidP="006D282E">
            <w:pPr>
              <w:spacing w:line="276" w:lineRule="auto"/>
              <w:ind w:left="851"/>
              <w:rPr>
                <w:rFonts w:ascii="Arial" w:hAnsi="Arial" w:cs="Arial"/>
              </w:rPr>
            </w:pPr>
            <w:r w:rsidRPr="005452F8">
              <w:rPr>
                <w:rFonts w:ascii="Arial" w:hAnsi="Arial" w:cs="Arial"/>
              </w:rPr>
              <w:t>Schema de conducte</w:t>
            </w:r>
            <w:r w:rsidR="00A11F2C">
              <w:rPr>
                <w:rFonts w:ascii="Arial" w:hAnsi="Arial" w:cs="Arial"/>
              </w:rPr>
              <w:t xml:space="preserve"> şi automatizări </w:t>
            </w:r>
          </w:p>
        </w:tc>
      </w:tr>
    </w:tbl>
    <w:p w:rsidR="0096170F" w:rsidRDefault="0096170F" w:rsidP="00DA1BDD">
      <w:pPr>
        <w:spacing w:line="276" w:lineRule="auto"/>
        <w:ind w:left="851"/>
        <w:jc w:val="both"/>
        <w:rPr>
          <w:rFonts w:ascii="Arial" w:hAnsi="Arial" w:cs="Arial"/>
          <w:b/>
          <w:bCs/>
          <w:noProof/>
          <w:kern w:val="32"/>
          <w:szCs w:val="32"/>
          <w:lang w:val="en-GB"/>
        </w:rPr>
      </w:pPr>
    </w:p>
    <w:p w:rsidR="00620360" w:rsidRDefault="00620360" w:rsidP="00DA1BDD">
      <w:pPr>
        <w:spacing w:line="360" w:lineRule="auto"/>
        <w:ind w:left="851"/>
        <w:jc w:val="both"/>
        <w:rPr>
          <w:rFonts w:ascii="Arial" w:hAnsi="Arial" w:cs="Arial"/>
          <w:b/>
          <w:bCs/>
          <w:noProof/>
          <w:kern w:val="32"/>
          <w:szCs w:val="32"/>
          <w:lang w:val="en-GB"/>
        </w:rPr>
      </w:pPr>
    </w:p>
    <w:p w:rsidR="006D282E" w:rsidRDefault="006D282E" w:rsidP="00DA1BDD">
      <w:pPr>
        <w:spacing w:line="360" w:lineRule="auto"/>
        <w:ind w:left="851"/>
        <w:jc w:val="both"/>
        <w:rPr>
          <w:rFonts w:ascii="Arial" w:hAnsi="Arial" w:cs="Arial"/>
          <w:b/>
          <w:bCs/>
          <w:noProof/>
          <w:kern w:val="32"/>
          <w:szCs w:val="32"/>
          <w:lang w:val="en-GB"/>
        </w:rPr>
      </w:pPr>
    </w:p>
    <w:p w:rsidR="00B504F7" w:rsidRDefault="00B504F7" w:rsidP="00DA1BDD">
      <w:pPr>
        <w:spacing w:line="360" w:lineRule="auto"/>
        <w:ind w:left="851"/>
        <w:jc w:val="both"/>
        <w:rPr>
          <w:rFonts w:ascii="Arial" w:hAnsi="Arial" w:cs="Arial"/>
          <w:b/>
          <w:bCs/>
          <w:noProof/>
          <w:kern w:val="32"/>
          <w:szCs w:val="32"/>
          <w:lang w:val="en-GB"/>
        </w:rPr>
      </w:pPr>
    </w:p>
    <w:p w:rsidR="00B504F7" w:rsidRDefault="00B504F7" w:rsidP="00DA1BDD">
      <w:pPr>
        <w:spacing w:line="360" w:lineRule="auto"/>
        <w:ind w:left="851"/>
        <w:jc w:val="both"/>
        <w:rPr>
          <w:rFonts w:ascii="Arial" w:hAnsi="Arial" w:cs="Arial"/>
          <w:b/>
          <w:bCs/>
          <w:noProof/>
          <w:kern w:val="32"/>
          <w:szCs w:val="32"/>
          <w:lang w:val="en-GB"/>
        </w:rPr>
      </w:pPr>
    </w:p>
    <w:p w:rsidR="00B504F7" w:rsidRDefault="00B504F7" w:rsidP="00DA1BDD">
      <w:pPr>
        <w:spacing w:line="360" w:lineRule="auto"/>
        <w:ind w:left="851"/>
        <w:jc w:val="both"/>
        <w:rPr>
          <w:rFonts w:ascii="Arial" w:hAnsi="Arial" w:cs="Arial"/>
          <w:b/>
          <w:bCs/>
          <w:noProof/>
          <w:kern w:val="32"/>
          <w:szCs w:val="32"/>
          <w:lang w:val="en-GB"/>
        </w:rPr>
      </w:pPr>
    </w:p>
    <w:p w:rsidR="00B504F7" w:rsidRDefault="00B504F7" w:rsidP="00DA1BDD">
      <w:pPr>
        <w:spacing w:line="360" w:lineRule="auto"/>
        <w:ind w:left="851"/>
        <w:jc w:val="both"/>
        <w:rPr>
          <w:rFonts w:ascii="Arial" w:hAnsi="Arial" w:cs="Arial"/>
          <w:b/>
          <w:bCs/>
          <w:noProof/>
          <w:kern w:val="32"/>
          <w:szCs w:val="32"/>
          <w:lang w:val="en-GB"/>
        </w:rPr>
      </w:pPr>
    </w:p>
    <w:p w:rsidR="00B504F7" w:rsidRDefault="00B504F7" w:rsidP="00EC7204">
      <w:pPr>
        <w:spacing w:line="360" w:lineRule="auto"/>
        <w:jc w:val="both"/>
        <w:rPr>
          <w:rFonts w:ascii="Arial" w:hAnsi="Arial" w:cs="Arial"/>
          <w:b/>
          <w:bCs/>
          <w:noProof/>
          <w:kern w:val="32"/>
          <w:szCs w:val="32"/>
          <w:lang w:val="en-GB"/>
        </w:rPr>
      </w:pPr>
    </w:p>
    <w:p w:rsidR="00B504F7" w:rsidRPr="005452F8" w:rsidRDefault="00B504F7" w:rsidP="00EC7204">
      <w:pPr>
        <w:pStyle w:val="berschriftI"/>
        <w:tabs>
          <w:tab w:val="left" w:pos="1134"/>
        </w:tabs>
        <w:spacing w:before="120" w:after="0" w:line="360" w:lineRule="auto"/>
        <w:ind w:left="851" w:firstLine="0"/>
        <w:rPr>
          <w:sz w:val="28"/>
        </w:rPr>
      </w:pPr>
      <w:bookmarkStart w:id="7" w:name="_Toc525044482"/>
      <w:r>
        <w:rPr>
          <w:sz w:val="28"/>
        </w:rPr>
        <w:t xml:space="preserve">CALCUL </w:t>
      </w:r>
      <w:r w:rsidRPr="00D407B2">
        <w:rPr>
          <w:rFonts w:cs="Times New Roman"/>
          <w:caps/>
          <w:sz w:val="28"/>
        </w:rPr>
        <w:t>POMPE</w:t>
      </w:r>
      <w:bookmarkEnd w:id="7"/>
    </w:p>
    <w:p w:rsidR="00B504F7" w:rsidRDefault="00B504F7" w:rsidP="00862574">
      <w:pPr>
        <w:pStyle w:val="berschriftII"/>
        <w:tabs>
          <w:tab w:val="left" w:pos="1560"/>
        </w:tabs>
        <w:spacing w:before="120" w:line="360" w:lineRule="auto"/>
        <w:ind w:left="851" w:firstLine="0"/>
      </w:pPr>
      <w:bookmarkStart w:id="8" w:name="_Toc525044483"/>
      <w:r>
        <w:t>DATE DIMENSIONARE</w:t>
      </w:r>
      <w:bookmarkEnd w:id="8"/>
    </w:p>
    <w:p w:rsidR="00B504F7" w:rsidRDefault="00B504F7" w:rsidP="00DA1BDD">
      <w:pPr>
        <w:spacing w:line="276" w:lineRule="auto"/>
        <w:ind w:left="851"/>
        <w:jc w:val="both"/>
        <w:rPr>
          <w:rFonts w:ascii="Arial" w:hAnsi="Arial" w:cs="Arial"/>
        </w:rPr>
      </w:pPr>
      <w:r w:rsidRPr="00481F4A">
        <w:rPr>
          <w:rFonts w:ascii="Arial" w:hAnsi="Arial" w:cs="Arial"/>
        </w:rPr>
        <w:t xml:space="preserve">Pompele noi care se propun a se monta în staţia de pompare Ochiuri sunt </w:t>
      </w:r>
      <w:r w:rsidRPr="002716A0">
        <w:rPr>
          <w:rFonts w:ascii="Arial" w:hAnsi="Arial" w:cs="Arial"/>
        </w:rPr>
        <w:t>CNO-P-100A/</w:t>
      </w:r>
      <w:r w:rsidR="00D33F05">
        <w:rPr>
          <w:rFonts w:ascii="Arial" w:hAnsi="Arial" w:cs="Arial"/>
        </w:rPr>
        <w:t>R</w:t>
      </w:r>
      <w:r w:rsidRPr="00481F4A">
        <w:rPr>
          <w:rFonts w:ascii="Arial" w:hAnsi="Arial" w:cs="Arial"/>
        </w:rPr>
        <w:t>- pompe ţiţei cu cavităţi progresive.</w:t>
      </w:r>
    </w:p>
    <w:p w:rsidR="00B504F7" w:rsidRPr="00481F4A" w:rsidRDefault="002716A0" w:rsidP="00DA1BDD">
      <w:pPr>
        <w:numPr>
          <w:ilvl w:val="0"/>
          <w:numId w:val="18"/>
        </w:numPr>
        <w:spacing w:line="276" w:lineRule="auto"/>
        <w:ind w:left="851" w:firstLine="0"/>
        <w:jc w:val="both"/>
        <w:rPr>
          <w:rFonts w:ascii="Arial" w:hAnsi="Arial" w:cs="Arial"/>
        </w:rPr>
      </w:pPr>
      <w:r>
        <w:rPr>
          <w:rFonts w:ascii="Arial" w:hAnsi="Arial" w:cs="Arial"/>
        </w:rPr>
        <w:t>Presiune de operare rezervor</w:t>
      </w:r>
      <w:r w:rsidR="00B504F7">
        <w:rPr>
          <w:rFonts w:ascii="Arial" w:hAnsi="Arial" w:cs="Arial"/>
        </w:rPr>
        <w:t xml:space="preserve">: </w:t>
      </w:r>
      <w:r>
        <w:rPr>
          <w:rFonts w:ascii="Arial" w:hAnsi="Arial" w:cs="Arial"/>
        </w:rPr>
        <w:t>atmosferică</w:t>
      </w:r>
      <w:r w:rsidR="00B504F7">
        <w:rPr>
          <w:rFonts w:ascii="Arial" w:hAnsi="Arial" w:cs="Arial"/>
        </w:rPr>
        <w:t>;</w:t>
      </w:r>
    </w:p>
    <w:p w:rsidR="00B504F7" w:rsidRPr="002716A0" w:rsidRDefault="00B504F7" w:rsidP="00DA1BDD">
      <w:pPr>
        <w:numPr>
          <w:ilvl w:val="0"/>
          <w:numId w:val="18"/>
        </w:numPr>
        <w:spacing w:line="276" w:lineRule="auto"/>
        <w:ind w:left="851" w:firstLine="0"/>
        <w:jc w:val="both"/>
        <w:rPr>
          <w:rFonts w:ascii="Arial" w:hAnsi="Arial" w:cs="Arial"/>
        </w:rPr>
      </w:pPr>
      <w:r w:rsidRPr="002716A0">
        <w:rPr>
          <w:rFonts w:ascii="Arial" w:hAnsi="Arial" w:cs="Arial"/>
        </w:rPr>
        <w:t xml:space="preserve">Tip fluid: </w:t>
      </w:r>
      <w:r w:rsidR="0082593A" w:rsidRPr="002716A0">
        <w:rPr>
          <w:rFonts w:ascii="Arial" w:hAnsi="Arial" w:cs="Arial"/>
        </w:rPr>
        <w:t>Ț</w:t>
      </w:r>
      <w:r w:rsidRPr="002716A0">
        <w:rPr>
          <w:rFonts w:ascii="Arial" w:hAnsi="Arial" w:cs="Arial"/>
        </w:rPr>
        <w:t>iței;</w:t>
      </w:r>
    </w:p>
    <w:p w:rsidR="00B504F7" w:rsidRPr="002716A0" w:rsidRDefault="00B504F7" w:rsidP="00DA1BDD">
      <w:pPr>
        <w:numPr>
          <w:ilvl w:val="0"/>
          <w:numId w:val="18"/>
        </w:numPr>
        <w:spacing w:line="276" w:lineRule="auto"/>
        <w:ind w:left="851" w:firstLine="0"/>
        <w:jc w:val="both"/>
        <w:rPr>
          <w:rFonts w:ascii="Arial" w:hAnsi="Arial" w:cs="Arial"/>
        </w:rPr>
      </w:pPr>
      <w:r w:rsidRPr="002716A0">
        <w:rPr>
          <w:rFonts w:ascii="Arial" w:hAnsi="Arial" w:cs="Arial"/>
        </w:rPr>
        <w:t>Densitate: 890-910 kg/m3;</w:t>
      </w:r>
    </w:p>
    <w:p w:rsidR="00B504F7" w:rsidRPr="002716A0" w:rsidRDefault="00B504F7" w:rsidP="00DA1BDD">
      <w:pPr>
        <w:numPr>
          <w:ilvl w:val="0"/>
          <w:numId w:val="18"/>
        </w:numPr>
        <w:spacing w:line="276" w:lineRule="auto"/>
        <w:ind w:left="851" w:firstLine="0"/>
        <w:jc w:val="both"/>
        <w:rPr>
          <w:rFonts w:ascii="Arial" w:hAnsi="Arial" w:cs="Arial"/>
        </w:rPr>
      </w:pPr>
      <w:r w:rsidRPr="002716A0">
        <w:rPr>
          <w:rFonts w:ascii="Arial" w:hAnsi="Arial" w:cs="Arial"/>
        </w:rPr>
        <w:t>Vâscozitate cinematică minimă/maximă: 26.38/126.62 cSt;</w:t>
      </w:r>
    </w:p>
    <w:p w:rsidR="00B504F7" w:rsidRPr="002716A0" w:rsidRDefault="00B504F7" w:rsidP="00DA1BDD">
      <w:pPr>
        <w:numPr>
          <w:ilvl w:val="0"/>
          <w:numId w:val="18"/>
        </w:numPr>
        <w:spacing w:line="480" w:lineRule="auto"/>
        <w:ind w:left="851" w:firstLine="0"/>
        <w:jc w:val="both"/>
        <w:rPr>
          <w:rFonts w:ascii="Arial" w:hAnsi="Arial" w:cs="Arial"/>
        </w:rPr>
      </w:pPr>
      <w:r w:rsidRPr="002716A0">
        <w:rPr>
          <w:rFonts w:ascii="Arial" w:hAnsi="Arial" w:cs="Arial"/>
        </w:rPr>
        <w:t>Debit normal/maxim de lucru: 60/70 m3/h.</w:t>
      </w:r>
    </w:p>
    <w:p w:rsidR="00B504F7" w:rsidRPr="002716A0" w:rsidRDefault="00B504F7" w:rsidP="00DA1BDD">
      <w:pPr>
        <w:pStyle w:val="berschriftII"/>
        <w:tabs>
          <w:tab w:val="left" w:pos="1560"/>
        </w:tabs>
        <w:spacing w:line="480" w:lineRule="auto"/>
        <w:ind w:left="851" w:firstLine="0"/>
      </w:pPr>
      <w:bookmarkStart w:id="9" w:name="_Toc525044484"/>
      <w:r>
        <w:t>REZULTATELE DIMENSIONĂRII</w:t>
      </w:r>
      <w:bookmarkEnd w:id="9"/>
    </w:p>
    <w:p w:rsidR="00B504F7" w:rsidRPr="002716A0" w:rsidRDefault="00B504F7" w:rsidP="00DA1BDD">
      <w:pPr>
        <w:spacing w:line="276" w:lineRule="auto"/>
        <w:ind w:left="851"/>
        <w:jc w:val="both"/>
        <w:rPr>
          <w:rFonts w:ascii="Arial" w:hAnsi="Arial" w:cs="Arial"/>
        </w:rPr>
      </w:pPr>
      <w:r w:rsidRPr="002716A0">
        <w:rPr>
          <w:rFonts w:ascii="Arial" w:hAnsi="Arial" w:cs="Arial"/>
        </w:rPr>
        <w:t>Dimens</w:t>
      </w:r>
      <w:r w:rsidR="002716A0">
        <w:rPr>
          <w:rFonts w:ascii="Arial" w:hAnsi="Arial" w:cs="Arial"/>
        </w:rPr>
        <w:t>ionarea pompelor este prezentatăî</w:t>
      </w:r>
      <w:r w:rsidRPr="002716A0">
        <w:rPr>
          <w:rFonts w:ascii="Arial" w:hAnsi="Arial" w:cs="Arial"/>
        </w:rPr>
        <w:t xml:space="preserve">n Anexa 1.   </w:t>
      </w:r>
    </w:p>
    <w:p w:rsidR="00B504F7" w:rsidRDefault="00B504F7" w:rsidP="00DA1BDD">
      <w:pPr>
        <w:spacing w:line="276" w:lineRule="auto"/>
        <w:ind w:left="851"/>
        <w:jc w:val="both"/>
        <w:rPr>
          <w:rFonts w:ascii="Arial" w:hAnsi="Arial" w:cs="Arial"/>
        </w:rPr>
      </w:pPr>
      <w:r w:rsidRPr="002716A0">
        <w:rPr>
          <w:rFonts w:ascii="Arial" w:hAnsi="Arial" w:cs="Arial"/>
        </w:rPr>
        <w:t>Rezultatele d</w:t>
      </w:r>
      <w:r w:rsidR="002716A0">
        <w:rPr>
          <w:rFonts w:ascii="Arial" w:hAnsi="Arial" w:cs="Arial"/>
        </w:rPr>
        <w:t>imensionă</w:t>
      </w:r>
      <w:r w:rsidRPr="002716A0">
        <w:rPr>
          <w:rFonts w:ascii="Arial" w:hAnsi="Arial" w:cs="Arial"/>
        </w:rPr>
        <w:t>rii sunt:</w:t>
      </w:r>
    </w:p>
    <w:p w:rsidR="002716A0" w:rsidRPr="002716A0" w:rsidRDefault="002716A0" w:rsidP="00DA1BDD">
      <w:pPr>
        <w:spacing w:line="276" w:lineRule="auto"/>
        <w:ind w:left="851"/>
        <w:jc w:val="both"/>
        <w:rPr>
          <w:rFonts w:ascii="Arial" w:hAnsi="Arial" w:cs="Arial"/>
        </w:rPr>
      </w:pPr>
      <w:r w:rsidRPr="002716A0">
        <w:rPr>
          <w:rFonts w:ascii="Arial" w:hAnsi="Arial" w:cs="Arial"/>
        </w:rPr>
        <w:t>CNO-P-100A/B,</w:t>
      </w:r>
      <w:r>
        <w:rPr>
          <w:rFonts w:ascii="Arial" w:hAnsi="Arial" w:cs="Arial"/>
        </w:rPr>
        <w:t xml:space="preserve"> pompe export țiț</w:t>
      </w:r>
      <w:r w:rsidRPr="002716A0">
        <w:rPr>
          <w:rFonts w:ascii="Arial" w:hAnsi="Arial" w:cs="Arial"/>
        </w:rPr>
        <w:t>ei (ac</w:t>
      </w:r>
      <w:r>
        <w:rPr>
          <w:rFonts w:ascii="Arial" w:hAnsi="Arial" w:cs="Arial"/>
        </w:rPr>
        <w:t>ț</w:t>
      </w:r>
      <w:r w:rsidRPr="002716A0">
        <w:rPr>
          <w:rFonts w:ascii="Arial" w:hAnsi="Arial" w:cs="Arial"/>
        </w:rPr>
        <w:t>ionare prin convertizor de frecven</w:t>
      </w:r>
      <w:r>
        <w:rPr>
          <w:rFonts w:ascii="Arial" w:hAnsi="Arial" w:cs="Arial"/>
        </w:rPr>
        <w:t>ță individual):</w:t>
      </w:r>
    </w:p>
    <w:p w:rsidR="007F1C09" w:rsidRDefault="007F1C09" w:rsidP="00DA1BDD">
      <w:pPr>
        <w:numPr>
          <w:ilvl w:val="0"/>
          <w:numId w:val="19"/>
        </w:numPr>
        <w:spacing w:line="276" w:lineRule="auto"/>
        <w:ind w:left="851" w:firstLine="0"/>
        <w:jc w:val="both"/>
        <w:rPr>
          <w:rFonts w:ascii="Arial" w:hAnsi="Arial" w:cs="Arial"/>
        </w:rPr>
      </w:pPr>
      <w:r>
        <w:rPr>
          <w:rFonts w:ascii="Arial" w:hAnsi="Arial" w:cs="Arial"/>
        </w:rPr>
        <w:t>c</w:t>
      </w:r>
      <w:r w:rsidR="00D50DDE">
        <w:rPr>
          <w:rFonts w:ascii="Arial" w:hAnsi="Arial" w:cs="Arial"/>
        </w:rPr>
        <w:t>ăderea de presiune pe linie=0,1</w:t>
      </w:r>
      <w:r w:rsidR="00674CD0">
        <w:rPr>
          <w:rFonts w:ascii="Arial" w:hAnsi="Arial" w:cs="Arial"/>
        </w:rPr>
        <w:t>8</w:t>
      </w:r>
      <w:r>
        <w:rPr>
          <w:rFonts w:ascii="Arial" w:hAnsi="Arial" w:cs="Arial"/>
        </w:rPr>
        <w:t xml:space="preserve"> bar;</w:t>
      </w:r>
    </w:p>
    <w:p w:rsidR="007F1C09" w:rsidRDefault="007F1C09" w:rsidP="00DA1BDD">
      <w:pPr>
        <w:numPr>
          <w:ilvl w:val="0"/>
          <w:numId w:val="19"/>
        </w:numPr>
        <w:spacing w:line="276" w:lineRule="auto"/>
        <w:ind w:left="851" w:firstLine="0"/>
        <w:jc w:val="both"/>
        <w:rPr>
          <w:rFonts w:ascii="Arial" w:hAnsi="Arial" w:cs="Arial"/>
        </w:rPr>
      </w:pPr>
      <w:r>
        <w:rPr>
          <w:rFonts w:ascii="Arial" w:hAnsi="Arial" w:cs="Arial"/>
        </w:rPr>
        <w:t>cădere de presiune maximă filtru=0,15 bar;</w:t>
      </w:r>
    </w:p>
    <w:p w:rsidR="007F1C09" w:rsidRDefault="007F1C09" w:rsidP="00DA1BDD">
      <w:pPr>
        <w:numPr>
          <w:ilvl w:val="0"/>
          <w:numId w:val="19"/>
        </w:numPr>
        <w:spacing w:line="276" w:lineRule="auto"/>
        <w:ind w:left="851" w:firstLine="0"/>
        <w:jc w:val="both"/>
        <w:rPr>
          <w:rFonts w:ascii="Arial" w:hAnsi="Arial" w:cs="Arial"/>
        </w:rPr>
      </w:pPr>
      <w:r>
        <w:rPr>
          <w:rFonts w:ascii="Arial" w:hAnsi="Arial" w:cs="Arial"/>
        </w:rPr>
        <w:t xml:space="preserve">cădere </w:t>
      </w:r>
      <w:r w:rsidR="00D50DDE">
        <w:rPr>
          <w:rFonts w:ascii="Arial" w:hAnsi="Arial" w:cs="Arial"/>
        </w:rPr>
        <w:t>de presiune aspirație pompă=0,3</w:t>
      </w:r>
      <w:r w:rsidR="00674CD0">
        <w:rPr>
          <w:rFonts w:ascii="Arial" w:hAnsi="Arial" w:cs="Arial"/>
        </w:rPr>
        <w:t>3</w:t>
      </w:r>
      <w:r w:rsidR="00D50DDE">
        <w:rPr>
          <w:rFonts w:ascii="Arial" w:hAnsi="Arial" w:cs="Arial"/>
        </w:rPr>
        <w:t xml:space="preserve"> bar (0,1</w:t>
      </w:r>
      <w:r w:rsidR="00674CD0">
        <w:rPr>
          <w:rFonts w:ascii="Arial" w:hAnsi="Arial" w:cs="Arial"/>
        </w:rPr>
        <w:t>8</w:t>
      </w:r>
      <w:r>
        <w:rPr>
          <w:rFonts w:ascii="Arial" w:hAnsi="Arial" w:cs="Arial"/>
        </w:rPr>
        <w:t>+0,15);</w:t>
      </w:r>
    </w:p>
    <w:p w:rsidR="007F1C09" w:rsidRDefault="007F1C09" w:rsidP="00DA1BDD">
      <w:pPr>
        <w:numPr>
          <w:ilvl w:val="0"/>
          <w:numId w:val="19"/>
        </w:numPr>
        <w:spacing w:line="276" w:lineRule="auto"/>
        <w:ind w:left="851" w:firstLine="0"/>
        <w:jc w:val="both"/>
        <w:rPr>
          <w:rFonts w:ascii="Arial" w:hAnsi="Arial" w:cs="Arial"/>
        </w:rPr>
      </w:pPr>
      <w:r>
        <w:rPr>
          <w:rFonts w:ascii="Arial" w:hAnsi="Arial" w:cs="Arial"/>
        </w:rPr>
        <w:t>presiunea minimă/maximă aspirație: 0,6/1,8</w:t>
      </w:r>
      <w:r w:rsidRPr="002716A0">
        <w:rPr>
          <w:rFonts w:ascii="Arial" w:hAnsi="Arial" w:cs="Arial"/>
        </w:rPr>
        <w:t xml:space="preserve"> bar</w:t>
      </w:r>
      <w:r>
        <w:rPr>
          <w:rFonts w:ascii="Arial" w:hAnsi="Arial" w:cs="Arial"/>
        </w:rPr>
        <w:t>a</w:t>
      </w:r>
      <w:r w:rsidRPr="002716A0">
        <w:rPr>
          <w:rFonts w:ascii="Arial" w:hAnsi="Arial" w:cs="Arial"/>
        </w:rPr>
        <w:t>;</w:t>
      </w:r>
    </w:p>
    <w:p w:rsidR="007F1C09" w:rsidRPr="007F1C09" w:rsidRDefault="007F1C09" w:rsidP="00DA1BDD">
      <w:pPr>
        <w:numPr>
          <w:ilvl w:val="0"/>
          <w:numId w:val="19"/>
        </w:numPr>
        <w:spacing w:line="276" w:lineRule="auto"/>
        <w:ind w:left="851" w:firstLine="0"/>
        <w:jc w:val="both"/>
        <w:rPr>
          <w:rFonts w:ascii="Arial" w:hAnsi="Arial" w:cs="Arial"/>
        </w:rPr>
      </w:pPr>
      <w:r>
        <w:rPr>
          <w:rFonts w:ascii="Arial" w:hAnsi="Arial" w:cs="Arial"/>
        </w:rPr>
        <w:t>NPSH disponibil=</w:t>
      </w:r>
      <w:r w:rsidR="00912423">
        <w:rPr>
          <w:rFonts w:ascii="Arial" w:hAnsi="Arial" w:cs="Arial"/>
        </w:rPr>
        <w:t>6</w:t>
      </w:r>
      <w:r>
        <w:rPr>
          <w:rFonts w:ascii="Arial" w:hAnsi="Arial" w:cs="Arial"/>
        </w:rPr>
        <w:t xml:space="preserve"> m;</w:t>
      </w:r>
    </w:p>
    <w:p w:rsidR="002716A0" w:rsidRPr="002716A0" w:rsidRDefault="002716A0" w:rsidP="00DA1BDD">
      <w:pPr>
        <w:numPr>
          <w:ilvl w:val="0"/>
          <w:numId w:val="19"/>
        </w:numPr>
        <w:spacing w:line="276" w:lineRule="auto"/>
        <w:ind w:left="851" w:firstLine="0"/>
        <w:jc w:val="both"/>
        <w:rPr>
          <w:rFonts w:ascii="Arial" w:hAnsi="Arial" w:cs="Arial"/>
        </w:rPr>
      </w:pPr>
      <w:r>
        <w:rPr>
          <w:rFonts w:ascii="Arial" w:hAnsi="Arial" w:cs="Arial"/>
        </w:rPr>
        <w:t xml:space="preserve">presiunea </w:t>
      </w:r>
      <w:r w:rsidR="00C9752E">
        <w:rPr>
          <w:rFonts w:ascii="Arial" w:hAnsi="Arial" w:cs="Arial"/>
        </w:rPr>
        <w:t xml:space="preserve"> normală/</w:t>
      </w:r>
      <w:r>
        <w:rPr>
          <w:rFonts w:ascii="Arial" w:hAnsi="Arial" w:cs="Arial"/>
        </w:rPr>
        <w:t>maximă</w:t>
      </w:r>
      <w:r w:rsidR="00117072">
        <w:rPr>
          <w:rFonts w:ascii="Arial" w:hAnsi="Arial" w:cs="Arial"/>
        </w:rPr>
        <w:t xml:space="preserve"> de refulare: </w:t>
      </w:r>
      <w:r w:rsidR="001B0492">
        <w:rPr>
          <w:rFonts w:ascii="Arial" w:hAnsi="Arial" w:cs="Arial"/>
        </w:rPr>
        <w:t>-</w:t>
      </w:r>
      <w:r w:rsidR="00C9752E">
        <w:rPr>
          <w:rFonts w:ascii="Arial" w:hAnsi="Arial" w:cs="Arial"/>
        </w:rPr>
        <w:t>/</w:t>
      </w:r>
      <w:r w:rsidR="00503809">
        <w:rPr>
          <w:rFonts w:ascii="Arial" w:hAnsi="Arial" w:cs="Arial"/>
        </w:rPr>
        <w:t>22</w:t>
      </w:r>
      <w:r w:rsidRPr="002716A0">
        <w:rPr>
          <w:rFonts w:ascii="Arial" w:hAnsi="Arial" w:cs="Arial"/>
        </w:rPr>
        <w:t xml:space="preserve"> barg;</w:t>
      </w:r>
    </w:p>
    <w:p w:rsidR="002716A0" w:rsidRPr="002716A0" w:rsidRDefault="002716A0" w:rsidP="00DA1BDD">
      <w:pPr>
        <w:numPr>
          <w:ilvl w:val="0"/>
          <w:numId w:val="19"/>
        </w:numPr>
        <w:spacing w:line="276" w:lineRule="auto"/>
        <w:ind w:left="851" w:firstLine="0"/>
        <w:jc w:val="both"/>
        <w:rPr>
          <w:rFonts w:ascii="Arial" w:hAnsi="Arial" w:cs="Arial"/>
        </w:rPr>
      </w:pPr>
      <w:r w:rsidRPr="002716A0">
        <w:rPr>
          <w:rFonts w:ascii="Arial" w:hAnsi="Arial" w:cs="Arial"/>
        </w:rPr>
        <w:t>debitul de proiectare: 70 m3/h;</w:t>
      </w:r>
    </w:p>
    <w:p w:rsidR="002716A0" w:rsidRPr="002716A0" w:rsidRDefault="002716A0" w:rsidP="00DA1BDD">
      <w:pPr>
        <w:numPr>
          <w:ilvl w:val="0"/>
          <w:numId w:val="20"/>
        </w:numPr>
        <w:spacing w:line="276" w:lineRule="auto"/>
        <w:ind w:left="851" w:firstLine="0"/>
        <w:jc w:val="both"/>
        <w:rPr>
          <w:rFonts w:ascii="Arial" w:hAnsi="Arial" w:cs="Arial"/>
        </w:rPr>
      </w:pPr>
      <w:r>
        <w:rPr>
          <w:rFonts w:ascii="Arial" w:hAnsi="Arial" w:cs="Arial"/>
        </w:rPr>
        <w:t xml:space="preserve">puterea hidraulică maximă: </w:t>
      </w:r>
      <w:r w:rsidR="00503809">
        <w:rPr>
          <w:rFonts w:ascii="Arial" w:hAnsi="Arial" w:cs="Arial"/>
        </w:rPr>
        <w:t>44</w:t>
      </w:r>
      <w:r w:rsidRPr="002716A0">
        <w:rPr>
          <w:rFonts w:ascii="Arial" w:hAnsi="Arial" w:cs="Arial"/>
        </w:rPr>
        <w:t xml:space="preserve"> kW</w:t>
      </w:r>
      <w:r w:rsidR="00117072">
        <w:rPr>
          <w:rFonts w:ascii="Arial" w:hAnsi="Arial" w:cs="Arial"/>
        </w:rPr>
        <w:t>.</w:t>
      </w:r>
    </w:p>
    <w:p w:rsidR="00B504F7" w:rsidRDefault="00B504F7" w:rsidP="00DA1BDD">
      <w:pPr>
        <w:ind w:left="851"/>
        <w:jc w:val="both"/>
        <w:rPr>
          <w:rFonts w:ascii="Arial" w:hAnsi="Arial" w:cs="Arial"/>
          <w:szCs w:val="22"/>
        </w:rPr>
      </w:pPr>
    </w:p>
    <w:p w:rsidR="007F1C09" w:rsidRPr="00764A0C" w:rsidRDefault="007F1C09" w:rsidP="00DA1BDD">
      <w:pPr>
        <w:pStyle w:val="berschriftI"/>
        <w:tabs>
          <w:tab w:val="left" w:pos="1134"/>
        </w:tabs>
        <w:spacing w:before="200" w:after="0" w:line="480" w:lineRule="auto"/>
        <w:ind w:left="851" w:firstLine="0"/>
        <w:rPr>
          <w:sz w:val="28"/>
        </w:rPr>
      </w:pPr>
      <w:bookmarkStart w:id="10" w:name="_Toc525044485"/>
      <w:r w:rsidRPr="00D407B2">
        <w:rPr>
          <w:rFonts w:cs="Times New Roman"/>
          <w:caps/>
          <w:sz w:val="28"/>
        </w:rPr>
        <w:t>NOTE</w:t>
      </w:r>
      <w:bookmarkEnd w:id="10"/>
    </w:p>
    <w:p w:rsidR="007F1C09" w:rsidRPr="00764A0C" w:rsidRDefault="007F1C09" w:rsidP="00DA1BDD">
      <w:pPr>
        <w:numPr>
          <w:ilvl w:val="0"/>
          <w:numId w:val="25"/>
        </w:numPr>
        <w:spacing w:line="276" w:lineRule="auto"/>
        <w:ind w:left="851" w:firstLine="0"/>
        <w:jc w:val="both"/>
        <w:rPr>
          <w:rFonts w:ascii="Arial" w:hAnsi="Arial" w:cs="Arial"/>
        </w:rPr>
      </w:pPr>
      <w:r w:rsidRPr="009B7FB9">
        <w:rPr>
          <w:rFonts w:ascii="Arial" w:hAnsi="Arial" w:cs="Arial"/>
        </w:rPr>
        <w:t>Tip pompe: cu cavități progresive;</w:t>
      </w:r>
    </w:p>
    <w:p w:rsidR="007F1C09" w:rsidRPr="00764A0C" w:rsidRDefault="007F1C09" w:rsidP="00DA1BDD">
      <w:pPr>
        <w:numPr>
          <w:ilvl w:val="0"/>
          <w:numId w:val="25"/>
        </w:numPr>
        <w:spacing w:line="276" w:lineRule="auto"/>
        <w:ind w:left="851" w:firstLine="0"/>
        <w:jc w:val="both"/>
        <w:rPr>
          <w:rFonts w:ascii="Arial" w:hAnsi="Arial" w:cs="Arial"/>
        </w:rPr>
      </w:pPr>
      <w:r w:rsidRPr="009B7FB9">
        <w:rPr>
          <w:rFonts w:ascii="Arial" w:hAnsi="Arial" w:cs="Arial"/>
        </w:rPr>
        <w:t>Debitul maxim: 115% din debitul normal;</w:t>
      </w:r>
    </w:p>
    <w:p w:rsidR="007F1C09" w:rsidRPr="00764A0C" w:rsidRDefault="007F1C09" w:rsidP="00DA1BDD">
      <w:pPr>
        <w:numPr>
          <w:ilvl w:val="0"/>
          <w:numId w:val="25"/>
        </w:numPr>
        <w:spacing w:line="276" w:lineRule="auto"/>
        <w:ind w:left="851" w:firstLine="0"/>
        <w:jc w:val="both"/>
        <w:rPr>
          <w:rFonts w:ascii="Arial" w:hAnsi="Arial" w:cs="Arial"/>
        </w:rPr>
      </w:pPr>
      <w:r w:rsidRPr="009B7FB9">
        <w:rPr>
          <w:rFonts w:ascii="Arial" w:hAnsi="Arial" w:cs="Arial"/>
        </w:rPr>
        <w:t>Pompa a fost calculată la debitul maxim;</w:t>
      </w:r>
    </w:p>
    <w:p w:rsidR="007F1C09" w:rsidRPr="009B7FB9" w:rsidRDefault="007F1C09" w:rsidP="00DA1BDD">
      <w:pPr>
        <w:numPr>
          <w:ilvl w:val="0"/>
          <w:numId w:val="25"/>
        </w:numPr>
        <w:spacing w:line="276" w:lineRule="auto"/>
        <w:ind w:left="851" w:firstLine="0"/>
        <w:jc w:val="both"/>
        <w:rPr>
          <w:rFonts w:ascii="Arial" w:hAnsi="Arial" w:cs="Arial"/>
        </w:rPr>
      </w:pPr>
      <w:r w:rsidRPr="009B7FB9">
        <w:rPr>
          <w:rFonts w:ascii="Arial" w:hAnsi="Arial" w:cs="Arial"/>
        </w:rPr>
        <w:t>Va fi confirmat/completat de către furnizorul pompei.</w:t>
      </w:r>
    </w:p>
    <w:p w:rsidR="007F1C09" w:rsidRDefault="007F1C09" w:rsidP="00D407B2">
      <w:pPr>
        <w:spacing w:line="276" w:lineRule="auto"/>
        <w:ind w:left="1134"/>
        <w:jc w:val="both"/>
        <w:rPr>
          <w:rFonts w:ascii="Arial" w:hAnsi="Arial" w:cs="Arial"/>
          <w:noProof/>
          <w:kern w:val="32"/>
          <w:sz w:val="28"/>
        </w:rPr>
      </w:pPr>
    </w:p>
    <w:p w:rsidR="007F1C09" w:rsidRPr="00B504F7" w:rsidRDefault="007F1C09" w:rsidP="007F1C09">
      <w:pPr>
        <w:numPr>
          <w:ilvl w:val="0"/>
          <w:numId w:val="22"/>
        </w:numPr>
        <w:jc w:val="both"/>
        <w:rPr>
          <w:rFonts w:ascii="Arial" w:hAnsi="Arial" w:cs="Arial"/>
          <w:noProof/>
          <w:kern w:val="32"/>
          <w:sz w:val="28"/>
        </w:rPr>
        <w:sectPr w:rsidR="007F1C09" w:rsidRPr="00B504F7" w:rsidSect="005644B7">
          <w:footerReference w:type="default" r:id="rId10"/>
          <w:type w:val="continuous"/>
          <w:pgSz w:w="11906" w:h="16838" w:code="9"/>
          <w:pgMar w:top="-247" w:right="346" w:bottom="389" w:left="346" w:header="360" w:footer="191" w:gutter="0"/>
          <w:cols w:space="708"/>
          <w:docGrid w:linePitch="360"/>
        </w:sectPr>
      </w:pPr>
    </w:p>
    <w:p w:rsidR="005776CC" w:rsidRPr="00D80A4E" w:rsidRDefault="00B504F7" w:rsidP="00D80A4E">
      <w:pPr>
        <w:spacing w:line="360" w:lineRule="auto"/>
        <w:jc w:val="center"/>
        <w:rPr>
          <w:b/>
          <w:sz w:val="28"/>
          <w:lang w:val="ro-RO" w:eastAsia="ro-RO"/>
        </w:rPr>
      </w:pPr>
      <w:r w:rsidRPr="00B504F7">
        <w:rPr>
          <w:b/>
          <w:sz w:val="28"/>
          <w:lang w:val="ro-RO" w:eastAsia="ro-RO"/>
        </w:rPr>
        <w:lastRenderedPageBreak/>
        <w:t>ANEXA 1</w:t>
      </w:r>
    </w:p>
    <w:p w:rsidR="00D80A4E" w:rsidRDefault="00D80A4E" w:rsidP="00D80A4E">
      <w:pPr>
        <w:jc w:val="center"/>
        <w:rPr>
          <w:b/>
          <w:sz w:val="16"/>
          <w:lang w:val="ro-RO" w:eastAsia="ro-RO"/>
        </w:rPr>
        <w:sectPr w:rsidR="00D80A4E" w:rsidSect="00620360">
          <w:headerReference w:type="default" r:id="rId11"/>
          <w:footerReference w:type="default" r:id="rId12"/>
          <w:type w:val="continuous"/>
          <w:pgSz w:w="16838" w:h="11906" w:orient="landscape" w:code="9"/>
          <w:pgMar w:top="346" w:right="249" w:bottom="346" w:left="391" w:header="357" w:footer="193" w:gutter="0"/>
          <w:cols w:space="708"/>
          <w:docGrid w:linePitch="360"/>
        </w:sectPr>
      </w:pPr>
      <w:r>
        <w:rPr>
          <w:noProof/>
          <w:lang w:val="en-GB" w:eastAsia="en-GB"/>
        </w:rPr>
        <w:drawing>
          <wp:inline distT="0" distB="0" distL="0" distR="0">
            <wp:extent cx="8412041" cy="478465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8415683" cy="4786723"/>
                    </a:xfrm>
                    <a:prstGeom prst="rect">
                      <a:avLst/>
                    </a:prstGeom>
                  </pic:spPr>
                </pic:pic>
              </a:graphicData>
            </a:graphic>
          </wp:inline>
        </w:drawing>
      </w:r>
    </w:p>
    <w:p w:rsidR="005776CC" w:rsidRDefault="005776CC" w:rsidP="005776CC">
      <w:pPr>
        <w:spacing w:line="360" w:lineRule="auto"/>
        <w:jc w:val="center"/>
        <w:rPr>
          <w:b/>
          <w:sz w:val="28"/>
          <w:lang w:val="ro-RO" w:eastAsia="ro-RO"/>
        </w:rPr>
      </w:pPr>
      <w:r>
        <w:rPr>
          <w:b/>
          <w:sz w:val="28"/>
          <w:lang w:val="ro-RO" w:eastAsia="ro-RO"/>
        </w:rPr>
        <w:lastRenderedPageBreak/>
        <w:t>ANEXA 2</w:t>
      </w:r>
    </w:p>
    <w:p w:rsidR="005776CC" w:rsidRDefault="005776CC" w:rsidP="00B504F7">
      <w:pPr>
        <w:jc w:val="center"/>
        <w:rPr>
          <w:b/>
          <w:sz w:val="16"/>
          <w:lang w:val="ro-RO" w:eastAsia="ro-RO"/>
        </w:rPr>
      </w:pPr>
    </w:p>
    <w:p w:rsidR="005776CC" w:rsidRPr="009B7FB9" w:rsidRDefault="00503809" w:rsidP="005776CC">
      <w:pPr>
        <w:jc w:val="center"/>
        <w:rPr>
          <w:b/>
          <w:sz w:val="16"/>
          <w:lang w:val="ro-RO" w:eastAsia="ro-RO"/>
        </w:rPr>
      </w:pPr>
      <w:r>
        <w:rPr>
          <w:noProof/>
          <w:lang w:val="en-GB" w:eastAsia="en-GB"/>
        </w:rPr>
        <w:drawing>
          <wp:inline distT="0" distB="0" distL="0" distR="0">
            <wp:extent cx="5676900" cy="7181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76900" cy="7181850"/>
                    </a:xfrm>
                    <a:prstGeom prst="rect">
                      <a:avLst/>
                    </a:prstGeom>
                  </pic:spPr>
                </pic:pic>
              </a:graphicData>
            </a:graphic>
          </wp:inline>
        </w:drawing>
      </w:r>
    </w:p>
    <w:sectPr w:rsidR="005776CC" w:rsidRPr="009B7FB9" w:rsidSect="005776CC">
      <w:type w:val="continuous"/>
      <w:pgSz w:w="11906" w:h="16838" w:code="9"/>
      <w:pgMar w:top="249" w:right="346" w:bottom="391" w:left="346" w:header="357" w:footer="1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809" w:rsidRDefault="00503809">
      <w:r>
        <w:separator/>
      </w:r>
    </w:p>
  </w:endnote>
  <w:endnote w:type="continuationSeparator" w:id="0">
    <w:p w:rsidR="00503809" w:rsidRDefault="00503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43"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123"/>
      <w:gridCol w:w="215"/>
      <w:gridCol w:w="1951"/>
      <w:gridCol w:w="1571"/>
      <w:gridCol w:w="773"/>
      <w:gridCol w:w="423"/>
      <w:gridCol w:w="1193"/>
      <w:gridCol w:w="1588"/>
      <w:gridCol w:w="7"/>
      <w:gridCol w:w="779"/>
    </w:tblGrid>
    <w:tr w:rsidR="00503809" w:rsidRPr="00F82A62" w:rsidTr="003E2044">
      <w:trPr>
        <w:trHeight w:val="20"/>
      </w:trPr>
      <w:tc>
        <w:tcPr>
          <w:tcW w:w="1020" w:type="dxa"/>
          <w:vAlign w:val="center"/>
        </w:tcPr>
        <w:p w:rsidR="00503809" w:rsidRPr="00F82A62" w:rsidRDefault="00503809" w:rsidP="00F82A62">
          <w:pPr>
            <w:pStyle w:val="Footer"/>
            <w:jc w:val="center"/>
            <w:rPr>
              <w:rFonts w:ascii="Arial" w:hAnsi="Arial" w:cs="Arial"/>
              <w:sz w:val="20"/>
              <w:szCs w:val="20"/>
            </w:rPr>
          </w:pPr>
          <w:r w:rsidRPr="00F82A62">
            <w:rPr>
              <w:rFonts w:ascii="Arial" w:hAnsi="Arial" w:cs="Arial"/>
              <w:sz w:val="20"/>
              <w:szCs w:val="20"/>
            </w:rPr>
            <w:t>04</w:t>
          </w:r>
        </w:p>
      </w:tc>
      <w:tc>
        <w:tcPr>
          <w:tcW w:w="3289" w:type="dxa"/>
          <w:gridSpan w:val="3"/>
          <w:vAlign w:val="center"/>
        </w:tcPr>
        <w:p w:rsidR="00503809" w:rsidRPr="00F82A62" w:rsidRDefault="00503809" w:rsidP="00F82A62">
          <w:pPr>
            <w:pStyle w:val="Footer"/>
            <w:jc w:val="center"/>
            <w:rPr>
              <w:rFonts w:ascii="Arial" w:hAnsi="Arial" w:cs="Arial"/>
              <w:sz w:val="16"/>
              <w:szCs w:val="16"/>
            </w:rPr>
          </w:pPr>
        </w:p>
      </w:tc>
      <w:tc>
        <w:tcPr>
          <w:tcW w:w="1571" w:type="dxa"/>
          <w:vAlign w:val="center"/>
        </w:tcPr>
        <w:p w:rsidR="00503809" w:rsidRPr="00F82A62" w:rsidRDefault="00503809" w:rsidP="00F82A62">
          <w:pPr>
            <w:pStyle w:val="Footer"/>
            <w:jc w:val="center"/>
            <w:rPr>
              <w:rFonts w:ascii="Arial" w:hAnsi="Arial" w:cs="Arial"/>
              <w:sz w:val="16"/>
              <w:szCs w:val="16"/>
            </w:rPr>
          </w:pPr>
        </w:p>
      </w:tc>
      <w:tc>
        <w:tcPr>
          <w:tcW w:w="2389" w:type="dxa"/>
          <w:gridSpan w:val="3"/>
          <w:vAlign w:val="center"/>
        </w:tcPr>
        <w:p w:rsidR="00503809" w:rsidRPr="00F82A62" w:rsidRDefault="00503809" w:rsidP="00F82A62">
          <w:pPr>
            <w:pStyle w:val="Footer"/>
            <w:jc w:val="center"/>
            <w:rPr>
              <w:rFonts w:ascii="Arial" w:hAnsi="Arial" w:cs="Arial"/>
              <w:sz w:val="16"/>
              <w:szCs w:val="16"/>
            </w:rPr>
          </w:pPr>
        </w:p>
      </w:tc>
      <w:tc>
        <w:tcPr>
          <w:tcW w:w="2374" w:type="dxa"/>
          <w:gridSpan w:val="3"/>
          <w:vAlign w:val="center"/>
        </w:tcPr>
        <w:p w:rsidR="00503809" w:rsidRPr="00F82A62" w:rsidRDefault="00503809" w:rsidP="00F82A62">
          <w:pPr>
            <w:pStyle w:val="Footer"/>
            <w:jc w:val="center"/>
            <w:rPr>
              <w:rFonts w:ascii="Arial" w:hAnsi="Arial" w:cs="Arial"/>
              <w:sz w:val="16"/>
              <w:szCs w:val="16"/>
            </w:rPr>
          </w:pPr>
        </w:p>
      </w:tc>
    </w:tr>
    <w:tr w:rsidR="00503809" w:rsidRPr="00F82A62" w:rsidTr="003E2044">
      <w:trPr>
        <w:trHeight w:val="20"/>
      </w:trPr>
      <w:tc>
        <w:tcPr>
          <w:tcW w:w="1020" w:type="dxa"/>
          <w:vAlign w:val="center"/>
        </w:tcPr>
        <w:p w:rsidR="00503809" w:rsidRPr="00F82A62" w:rsidRDefault="00503809" w:rsidP="00F82A62">
          <w:pPr>
            <w:pStyle w:val="Footer"/>
            <w:jc w:val="center"/>
            <w:rPr>
              <w:rFonts w:ascii="Arial" w:hAnsi="Arial" w:cs="Arial"/>
              <w:sz w:val="20"/>
              <w:szCs w:val="20"/>
            </w:rPr>
          </w:pPr>
          <w:r w:rsidRPr="00F82A62">
            <w:rPr>
              <w:rFonts w:ascii="Arial" w:hAnsi="Arial" w:cs="Arial"/>
              <w:sz w:val="20"/>
              <w:szCs w:val="20"/>
            </w:rPr>
            <w:t>03</w:t>
          </w:r>
        </w:p>
      </w:tc>
      <w:tc>
        <w:tcPr>
          <w:tcW w:w="3289" w:type="dxa"/>
          <w:gridSpan w:val="3"/>
          <w:vAlign w:val="center"/>
        </w:tcPr>
        <w:p w:rsidR="00503809" w:rsidRPr="00F82A62" w:rsidRDefault="00503809" w:rsidP="00F82A62">
          <w:pPr>
            <w:pStyle w:val="Footer"/>
            <w:jc w:val="center"/>
            <w:rPr>
              <w:rFonts w:ascii="Arial" w:hAnsi="Arial" w:cs="Arial"/>
              <w:sz w:val="16"/>
              <w:szCs w:val="16"/>
            </w:rPr>
          </w:pPr>
        </w:p>
      </w:tc>
      <w:tc>
        <w:tcPr>
          <w:tcW w:w="1571" w:type="dxa"/>
          <w:vAlign w:val="center"/>
        </w:tcPr>
        <w:p w:rsidR="00503809" w:rsidRPr="00F82A62" w:rsidRDefault="00503809" w:rsidP="00F82A62">
          <w:pPr>
            <w:pStyle w:val="Footer"/>
            <w:jc w:val="center"/>
            <w:rPr>
              <w:rFonts w:ascii="Arial" w:hAnsi="Arial" w:cs="Arial"/>
              <w:sz w:val="16"/>
              <w:szCs w:val="16"/>
            </w:rPr>
          </w:pPr>
        </w:p>
      </w:tc>
      <w:tc>
        <w:tcPr>
          <w:tcW w:w="2389" w:type="dxa"/>
          <w:gridSpan w:val="3"/>
          <w:vAlign w:val="center"/>
        </w:tcPr>
        <w:p w:rsidR="00503809" w:rsidRPr="00F82A62" w:rsidRDefault="00503809" w:rsidP="00F82A62">
          <w:pPr>
            <w:pStyle w:val="Footer"/>
            <w:jc w:val="center"/>
            <w:rPr>
              <w:rFonts w:ascii="Arial" w:hAnsi="Arial" w:cs="Arial"/>
              <w:sz w:val="16"/>
              <w:szCs w:val="16"/>
            </w:rPr>
          </w:pPr>
        </w:p>
      </w:tc>
      <w:tc>
        <w:tcPr>
          <w:tcW w:w="2374" w:type="dxa"/>
          <w:gridSpan w:val="3"/>
          <w:vAlign w:val="center"/>
        </w:tcPr>
        <w:p w:rsidR="00503809" w:rsidRPr="00F82A62" w:rsidRDefault="00503809" w:rsidP="00F82A62">
          <w:pPr>
            <w:pStyle w:val="Footer"/>
            <w:jc w:val="center"/>
            <w:rPr>
              <w:rFonts w:ascii="Arial" w:hAnsi="Arial" w:cs="Arial"/>
              <w:sz w:val="16"/>
              <w:szCs w:val="16"/>
            </w:rPr>
          </w:pPr>
        </w:p>
      </w:tc>
    </w:tr>
    <w:tr w:rsidR="0001072A" w:rsidRPr="00F82A62" w:rsidTr="003E2044">
      <w:trPr>
        <w:trHeight w:val="20"/>
      </w:trPr>
      <w:tc>
        <w:tcPr>
          <w:tcW w:w="1020" w:type="dxa"/>
          <w:vAlign w:val="center"/>
        </w:tcPr>
        <w:p w:rsidR="0001072A" w:rsidRPr="007204DD" w:rsidRDefault="007204DD" w:rsidP="00F82A62">
          <w:pPr>
            <w:pStyle w:val="Footer"/>
            <w:jc w:val="center"/>
            <w:rPr>
              <w:rFonts w:ascii="Arial" w:hAnsi="Arial" w:cs="Arial"/>
              <w:sz w:val="20"/>
              <w:szCs w:val="20"/>
            </w:rPr>
          </w:pPr>
          <w:r>
            <w:rPr>
              <w:rFonts w:ascii="Arial" w:hAnsi="Arial" w:cs="Arial"/>
              <w:sz w:val="20"/>
              <w:szCs w:val="20"/>
            </w:rPr>
            <w:t>02</w:t>
          </w:r>
        </w:p>
      </w:tc>
      <w:tc>
        <w:tcPr>
          <w:tcW w:w="3289" w:type="dxa"/>
          <w:gridSpan w:val="3"/>
          <w:vAlign w:val="center"/>
        </w:tcPr>
        <w:p w:rsidR="0001072A" w:rsidRPr="007204DD" w:rsidRDefault="0001072A" w:rsidP="00A11281">
          <w:pPr>
            <w:pStyle w:val="Footer"/>
            <w:jc w:val="center"/>
            <w:rPr>
              <w:rFonts w:ascii="Arial" w:hAnsi="Arial" w:cs="Arial"/>
              <w:sz w:val="20"/>
              <w:szCs w:val="20"/>
            </w:rPr>
          </w:pPr>
        </w:p>
      </w:tc>
      <w:tc>
        <w:tcPr>
          <w:tcW w:w="1571" w:type="dxa"/>
          <w:vAlign w:val="center"/>
        </w:tcPr>
        <w:p w:rsidR="0001072A" w:rsidRPr="007204DD" w:rsidRDefault="0001072A" w:rsidP="00A11281">
          <w:pPr>
            <w:pStyle w:val="Footer"/>
            <w:jc w:val="center"/>
            <w:rPr>
              <w:rFonts w:ascii="Arial" w:hAnsi="Arial" w:cs="Arial"/>
              <w:sz w:val="20"/>
              <w:szCs w:val="20"/>
            </w:rPr>
          </w:pPr>
        </w:p>
      </w:tc>
      <w:tc>
        <w:tcPr>
          <w:tcW w:w="2389" w:type="dxa"/>
          <w:gridSpan w:val="3"/>
          <w:vAlign w:val="center"/>
        </w:tcPr>
        <w:p w:rsidR="0001072A" w:rsidRPr="007204DD" w:rsidRDefault="0001072A" w:rsidP="00A11281">
          <w:pPr>
            <w:pStyle w:val="Footer"/>
            <w:jc w:val="center"/>
            <w:rPr>
              <w:rFonts w:ascii="Arial" w:hAnsi="Arial" w:cs="Arial"/>
              <w:sz w:val="20"/>
              <w:szCs w:val="20"/>
            </w:rPr>
          </w:pPr>
        </w:p>
      </w:tc>
      <w:tc>
        <w:tcPr>
          <w:tcW w:w="2374" w:type="dxa"/>
          <w:gridSpan w:val="3"/>
          <w:vAlign w:val="center"/>
        </w:tcPr>
        <w:p w:rsidR="0001072A" w:rsidRPr="007204DD" w:rsidRDefault="0001072A" w:rsidP="00A11281">
          <w:pPr>
            <w:pStyle w:val="Footer"/>
            <w:jc w:val="center"/>
            <w:rPr>
              <w:rFonts w:ascii="Arial" w:hAnsi="Arial" w:cs="Arial"/>
              <w:sz w:val="20"/>
              <w:szCs w:val="20"/>
            </w:rPr>
          </w:pPr>
        </w:p>
      </w:tc>
    </w:tr>
    <w:tr w:rsidR="0001072A" w:rsidRPr="00520D29" w:rsidTr="003E2044">
      <w:trPr>
        <w:trHeight w:val="20"/>
      </w:trPr>
      <w:tc>
        <w:tcPr>
          <w:tcW w:w="1020" w:type="dxa"/>
          <w:vAlign w:val="center"/>
        </w:tcPr>
        <w:p w:rsidR="0001072A" w:rsidRPr="0001072A" w:rsidRDefault="0001072A" w:rsidP="00F82A62">
          <w:pPr>
            <w:pStyle w:val="Footer"/>
            <w:jc w:val="center"/>
            <w:rPr>
              <w:rFonts w:ascii="Arial" w:hAnsi="Arial" w:cs="Arial"/>
              <w:b/>
              <w:sz w:val="20"/>
              <w:szCs w:val="20"/>
            </w:rPr>
          </w:pPr>
          <w:r w:rsidRPr="0001072A">
            <w:rPr>
              <w:rFonts w:ascii="Arial" w:hAnsi="Arial" w:cs="Arial"/>
              <w:b/>
              <w:sz w:val="20"/>
              <w:szCs w:val="20"/>
            </w:rPr>
            <w:t>01</w:t>
          </w:r>
        </w:p>
      </w:tc>
      <w:tc>
        <w:tcPr>
          <w:tcW w:w="3289" w:type="dxa"/>
          <w:gridSpan w:val="3"/>
          <w:vAlign w:val="center"/>
        </w:tcPr>
        <w:p w:rsidR="0001072A" w:rsidRPr="0001072A" w:rsidRDefault="0001072A" w:rsidP="00E061A4">
          <w:pPr>
            <w:pStyle w:val="Footer"/>
            <w:jc w:val="center"/>
            <w:rPr>
              <w:rFonts w:ascii="Arial" w:hAnsi="Arial" w:cs="Arial"/>
              <w:b/>
              <w:sz w:val="20"/>
              <w:szCs w:val="20"/>
            </w:rPr>
          </w:pPr>
          <w:r w:rsidRPr="0001072A">
            <w:rPr>
              <w:rFonts w:ascii="Arial" w:hAnsi="Arial" w:cs="Arial"/>
              <w:b/>
              <w:sz w:val="20"/>
              <w:szCs w:val="20"/>
            </w:rPr>
            <w:t>Emis pentru construire</w:t>
          </w:r>
        </w:p>
      </w:tc>
      <w:tc>
        <w:tcPr>
          <w:tcW w:w="1571" w:type="dxa"/>
          <w:vAlign w:val="center"/>
        </w:tcPr>
        <w:p w:rsidR="0001072A" w:rsidRPr="0001072A" w:rsidRDefault="0001072A" w:rsidP="00E061A4">
          <w:pPr>
            <w:pStyle w:val="Footer"/>
            <w:jc w:val="center"/>
            <w:rPr>
              <w:rFonts w:ascii="Arial" w:hAnsi="Arial" w:cs="Arial"/>
              <w:b/>
              <w:sz w:val="20"/>
              <w:szCs w:val="20"/>
            </w:rPr>
          </w:pPr>
          <w:r w:rsidRPr="0001072A">
            <w:rPr>
              <w:rFonts w:ascii="Arial" w:hAnsi="Arial" w:cs="Arial"/>
              <w:b/>
              <w:sz w:val="20"/>
              <w:szCs w:val="20"/>
            </w:rPr>
            <w:t>12.2018</w:t>
          </w:r>
        </w:p>
      </w:tc>
      <w:tc>
        <w:tcPr>
          <w:tcW w:w="2389" w:type="dxa"/>
          <w:gridSpan w:val="3"/>
          <w:vAlign w:val="center"/>
        </w:tcPr>
        <w:p w:rsidR="0001072A" w:rsidRPr="0001072A" w:rsidRDefault="0001072A" w:rsidP="00503809">
          <w:pPr>
            <w:pStyle w:val="Footer"/>
            <w:jc w:val="center"/>
            <w:rPr>
              <w:rFonts w:ascii="Arial" w:hAnsi="Arial" w:cs="Arial"/>
              <w:b/>
              <w:sz w:val="20"/>
              <w:szCs w:val="20"/>
            </w:rPr>
          </w:pPr>
          <w:r w:rsidRPr="0001072A">
            <w:rPr>
              <w:rFonts w:ascii="Arial" w:hAnsi="Arial" w:cs="Arial"/>
              <w:b/>
              <w:sz w:val="20"/>
              <w:szCs w:val="20"/>
            </w:rPr>
            <w:t>Țurcanu M.</w:t>
          </w:r>
        </w:p>
      </w:tc>
      <w:tc>
        <w:tcPr>
          <w:tcW w:w="2374" w:type="dxa"/>
          <w:gridSpan w:val="3"/>
          <w:vAlign w:val="center"/>
        </w:tcPr>
        <w:p w:rsidR="0001072A" w:rsidRPr="0001072A" w:rsidRDefault="0001072A" w:rsidP="00503809">
          <w:pPr>
            <w:pStyle w:val="Footer"/>
            <w:jc w:val="center"/>
            <w:rPr>
              <w:rFonts w:ascii="Arial" w:hAnsi="Arial" w:cs="Arial"/>
              <w:b/>
              <w:sz w:val="20"/>
              <w:szCs w:val="20"/>
            </w:rPr>
          </w:pPr>
          <w:r w:rsidRPr="0001072A">
            <w:rPr>
              <w:rFonts w:ascii="Arial" w:hAnsi="Arial" w:cs="Arial"/>
              <w:b/>
              <w:sz w:val="20"/>
              <w:szCs w:val="20"/>
            </w:rPr>
            <w:t>Scurtu M.</w:t>
          </w:r>
        </w:p>
      </w:tc>
    </w:tr>
    <w:tr w:rsidR="0001072A" w:rsidRPr="00A82ED8" w:rsidTr="003E2044">
      <w:trPr>
        <w:trHeight w:val="163"/>
      </w:trPr>
      <w:tc>
        <w:tcPr>
          <w:tcW w:w="1020" w:type="dxa"/>
          <w:vAlign w:val="center"/>
        </w:tcPr>
        <w:p w:rsidR="0001072A" w:rsidRPr="0001072A" w:rsidRDefault="0001072A" w:rsidP="00F82A62">
          <w:pPr>
            <w:pStyle w:val="Footer"/>
            <w:jc w:val="center"/>
            <w:rPr>
              <w:rFonts w:ascii="Arial" w:hAnsi="Arial" w:cs="Arial"/>
              <w:b/>
              <w:sz w:val="20"/>
              <w:szCs w:val="20"/>
            </w:rPr>
          </w:pPr>
          <w:r w:rsidRPr="0001072A">
            <w:rPr>
              <w:rFonts w:ascii="Arial" w:hAnsi="Arial" w:cs="Arial"/>
              <w:b/>
              <w:sz w:val="20"/>
              <w:szCs w:val="20"/>
            </w:rPr>
            <w:t>00</w:t>
          </w:r>
        </w:p>
      </w:tc>
      <w:tc>
        <w:tcPr>
          <w:tcW w:w="3289" w:type="dxa"/>
          <w:gridSpan w:val="3"/>
          <w:vAlign w:val="center"/>
        </w:tcPr>
        <w:p w:rsidR="0001072A" w:rsidRPr="0001072A" w:rsidRDefault="0001072A" w:rsidP="00810115">
          <w:pPr>
            <w:jc w:val="center"/>
            <w:rPr>
              <w:rFonts w:ascii="Arial" w:hAnsi="Arial" w:cs="Arial"/>
              <w:b/>
              <w:sz w:val="20"/>
              <w:szCs w:val="20"/>
            </w:rPr>
          </w:pPr>
          <w:r w:rsidRPr="0001072A">
            <w:rPr>
              <w:rFonts w:ascii="Arial" w:hAnsi="Arial" w:cs="Arial"/>
              <w:b/>
              <w:bCs/>
              <w:sz w:val="20"/>
              <w:szCs w:val="20"/>
            </w:rPr>
            <w:t>Prima revizie</w:t>
          </w:r>
        </w:p>
      </w:tc>
      <w:tc>
        <w:tcPr>
          <w:tcW w:w="1571" w:type="dxa"/>
          <w:vAlign w:val="center"/>
        </w:tcPr>
        <w:p w:rsidR="0001072A" w:rsidRPr="0001072A" w:rsidRDefault="0001072A" w:rsidP="00AA5336">
          <w:pPr>
            <w:pStyle w:val="Footer"/>
            <w:jc w:val="center"/>
            <w:rPr>
              <w:rFonts w:ascii="Arial" w:hAnsi="Arial" w:cs="Arial"/>
              <w:b/>
              <w:sz w:val="20"/>
              <w:szCs w:val="20"/>
            </w:rPr>
          </w:pPr>
          <w:r w:rsidRPr="0001072A">
            <w:rPr>
              <w:rFonts w:ascii="Arial" w:hAnsi="Arial" w:cs="Arial"/>
              <w:b/>
              <w:sz w:val="20"/>
              <w:szCs w:val="20"/>
            </w:rPr>
            <w:t>28.08.2018</w:t>
          </w:r>
        </w:p>
      </w:tc>
      <w:tc>
        <w:tcPr>
          <w:tcW w:w="2389" w:type="dxa"/>
          <w:gridSpan w:val="3"/>
          <w:vAlign w:val="center"/>
        </w:tcPr>
        <w:p w:rsidR="0001072A" w:rsidRPr="0001072A" w:rsidRDefault="0001072A" w:rsidP="00574CF7">
          <w:pPr>
            <w:pStyle w:val="Footer"/>
            <w:jc w:val="center"/>
            <w:rPr>
              <w:rFonts w:ascii="Arial" w:hAnsi="Arial" w:cs="Arial"/>
              <w:b/>
              <w:sz w:val="20"/>
              <w:szCs w:val="20"/>
            </w:rPr>
          </w:pPr>
          <w:r w:rsidRPr="0001072A">
            <w:rPr>
              <w:rFonts w:ascii="Arial" w:hAnsi="Arial" w:cs="Arial"/>
              <w:b/>
              <w:sz w:val="20"/>
              <w:szCs w:val="20"/>
            </w:rPr>
            <w:t>Țurcanu M.</w:t>
          </w:r>
        </w:p>
      </w:tc>
      <w:tc>
        <w:tcPr>
          <w:tcW w:w="2374" w:type="dxa"/>
          <w:gridSpan w:val="3"/>
          <w:vAlign w:val="center"/>
        </w:tcPr>
        <w:p w:rsidR="0001072A" w:rsidRPr="0001072A" w:rsidRDefault="0001072A" w:rsidP="00574CF7">
          <w:pPr>
            <w:pStyle w:val="Footer"/>
            <w:jc w:val="center"/>
            <w:rPr>
              <w:rFonts w:ascii="Arial" w:hAnsi="Arial" w:cs="Arial"/>
              <w:b/>
              <w:sz w:val="20"/>
              <w:szCs w:val="20"/>
            </w:rPr>
          </w:pPr>
          <w:r w:rsidRPr="0001072A">
            <w:rPr>
              <w:rFonts w:ascii="Arial" w:hAnsi="Arial" w:cs="Arial"/>
              <w:b/>
              <w:sz w:val="20"/>
              <w:szCs w:val="20"/>
            </w:rPr>
            <w:t>Scurtu M.</w:t>
          </w:r>
        </w:p>
      </w:tc>
    </w:tr>
    <w:tr w:rsidR="0001072A" w:rsidRPr="00A82ED8" w:rsidTr="003E2044">
      <w:trPr>
        <w:trHeight w:val="209"/>
      </w:trPr>
      <w:tc>
        <w:tcPr>
          <w:tcW w:w="1020" w:type="dxa"/>
          <w:vAlign w:val="center"/>
        </w:tcPr>
        <w:p w:rsidR="0001072A" w:rsidRPr="00A82ED8" w:rsidRDefault="0001072A" w:rsidP="0066368F">
          <w:pPr>
            <w:pStyle w:val="Footer"/>
            <w:jc w:val="center"/>
            <w:rPr>
              <w:rFonts w:ascii="Arial" w:hAnsi="Arial" w:cs="Arial"/>
              <w:sz w:val="16"/>
              <w:szCs w:val="16"/>
            </w:rPr>
          </w:pPr>
          <w:r w:rsidRPr="00A82ED8">
            <w:rPr>
              <w:rFonts w:ascii="Arial" w:hAnsi="Arial" w:cs="Arial"/>
              <w:sz w:val="16"/>
              <w:szCs w:val="16"/>
            </w:rPr>
            <w:t>Rev</w:t>
          </w:r>
        </w:p>
      </w:tc>
      <w:tc>
        <w:tcPr>
          <w:tcW w:w="3289" w:type="dxa"/>
          <w:gridSpan w:val="3"/>
          <w:vAlign w:val="center"/>
        </w:tcPr>
        <w:p w:rsidR="0001072A" w:rsidRPr="00A82ED8" w:rsidRDefault="0001072A" w:rsidP="001E10E9">
          <w:pPr>
            <w:pStyle w:val="Footer"/>
            <w:jc w:val="center"/>
            <w:rPr>
              <w:rFonts w:ascii="Arial" w:hAnsi="Arial" w:cs="Arial"/>
              <w:sz w:val="16"/>
              <w:szCs w:val="16"/>
            </w:rPr>
          </w:pPr>
          <w:r w:rsidRPr="00A82ED8">
            <w:rPr>
              <w:rFonts w:ascii="Arial" w:hAnsi="Arial" w:cs="Arial"/>
              <w:sz w:val="16"/>
              <w:szCs w:val="16"/>
            </w:rPr>
            <w:t>De</w:t>
          </w:r>
          <w:r>
            <w:rPr>
              <w:rFonts w:ascii="Arial" w:hAnsi="Arial" w:cs="Arial"/>
              <w:sz w:val="16"/>
              <w:szCs w:val="16"/>
            </w:rPr>
            <w:t>scriere</w:t>
          </w:r>
        </w:p>
      </w:tc>
      <w:tc>
        <w:tcPr>
          <w:tcW w:w="1571" w:type="dxa"/>
          <w:vAlign w:val="center"/>
        </w:tcPr>
        <w:p w:rsidR="0001072A" w:rsidRPr="00A82ED8" w:rsidRDefault="0001072A" w:rsidP="0066368F">
          <w:pPr>
            <w:pStyle w:val="Footer"/>
            <w:jc w:val="center"/>
            <w:rPr>
              <w:rFonts w:ascii="Arial" w:hAnsi="Arial" w:cs="Arial"/>
              <w:sz w:val="16"/>
              <w:szCs w:val="16"/>
            </w:rPr>
          </w:pPr>
          <w:r w:rsidRPr="00A82ED8">
            <w:rPr>
              <w:rFonts w:ascii="Arial" w:hAnsi="Arial" w:cs="Arial"/>
              <w:sz w:val="16"/>
              <w:szCs w:val="16"/>
            </w:rPr>
            <w:t>Data</w:t>
          </w:r>
        </w:p>
      </w:tc>
      <w:tc>
        <w:tcPr>
          <w:tcW w:w="2389" w:type="dxa"/>
          <w:gridSpan w:val="3"/>
          <w:vAlign w:val="center"/>
        </w:tcPr>
        <w:p w:rsidR="0001072A" w:rsidRPr="00A82ED8" w:rsidRDefault="0001072A" w:rsidP="0066368F">
          <w:pPr>
            <w:pStyle w:val="Footer"/>
            <w:jc w:val="center"/>
            <w:rPr>
              <w:rFonts w:ascii="Arial" w:hAnsi="Arial" w:cs="Arial"/>
              <w:sz w:val="16"/>
              <w:szCs w:val="16"/>
            </w:rPr>
          </w:pPr>
          <w:r>
            <w:rPr>
              <w:rFonts w:ascii="Arial" w:hAnsi="Arial" w:cs="Arial"/>
              <w:sz w:val="16"/>
              <w:szCs w:val="16"/>
              <w:lang w:val="it-IT"/>
            </w:rPr>
            <w:t>Î</w:t>
          </w:r>
          <w:r w:rsidRPr="00A82ED8">
            <w:rPr>
              <w:rFonts w:ascii="Arial" w:hAnsi="Arial" w:cs="Arial"/>
              <w:sz w:val="16"/>
              <w:szCs w:val="16"/>
            </w:rPr>
            <w:t>ntocmit</w:t>
          </w:r>
        </w:p>
      </w:tc>
      <w:tc>
        <w:tcPr>
          <w:tcW w:w="2374" w:type="dxa"/>
          <w:gridSpan w:val="3"/>
          <w:vAlign w:val="center"/>
        </w:tcPr>
        <w:p w:rsidR="0001072A" w:rsidRPr="00A82ED8" w:rsidRDefault="0001072A" w:rsidP="0066368F">
          <w:pPr>
            <w:pStyle w:val="Footer"/>
            <w:jc w:val="center"/>
            <w:rPr>
              <w:rFonts w:ascii="Arial" w:hAnsi="Arial" w:cs="Arial"/>
              <w:sz w:val="16"/>
              <w:szCs w:val="16"/>
            </w:rPr>
          </w:pPr>
          <w:r w:rsidRPr="00A82ED8">
            <w:rPr>
              <w:rFonts w:ascii="Arial" w:hAnsi="Arial" w:cs="Arial"/>
              <w:sz w:val="16"/>
              <w:szCs w:val="16"/>
            </w:rPr>
            <w:t>Verificat</w:t>
          </w:r>
        </w:p>
      </w:tc>
    </w:tr>
    <w:tr w:rsidR="0001072A" w:rsidRPr="00A82ED8" w:rsidTr="00627694">
      <w:trPr>
        <w:trHeight w:val="398"/>
      </w:trPr>
      <w:tc>
        <w:tcPr>
          <w:tcW w:w="2358" w:type="dxa"/>
          <w:gridSpan w:val="3"/>
          <w:vMerge w:val="restart"/>
          <w:vAlign w:val="center"/>
        </w:tcPr>
        <w:p w:rsidR="0001072A" w:rsidRDefault="0001072A" w:rsidP="00B95A22">
          <w:pPr>
            <w:pStyle w:val="Footer"/>
            <w:rPr>
              <w:rFonts w:ascii="Arial" w:hAnsi="Arial" w:cs="Arial"/>
              <w:sz w:val="11"/>
              <w:szCs w:val="11"/>
              <w:lang w:val="it-IT"/>
            </w:rPr>
          </w:pPr>
          <w:r w:rsidRPr="00B95A22">
            <w:rPr>
              <w:rFonts w:ascii="Arial" w:hAnsi="Arial" w:cs="Arial"/>
              <w:sz w:val="11"/>
              <w:szCs w:val="11"/>
              <w:lang w:val="it-IT"/>
            </w:rPr>
            <w:t xml:space="preserve">RIA </w:t>
          </w:r>
          <w:r>
            <w:rPr>
              <w:rFonts w:ascii="Arial" w:hAnsi="Arial" w:cs="Arial"/>
              <w:sz w:val="11"/>
              <w:szCs w:val="11"/>
              <w:lang w:val="it-IT"/>
            </w:rPr>
            <w:t xml:space="preserve">ENGINEERING &amp; CONSULTING S.R.L. </w:t>
          </w:r>
        </w:p>
        <w:p w:rsidR="0001072A" w:rsidRPr="00B95A22" w:rsidRDefault="0001072A" w:rsidP="00B95A22">
          <w:pPr>
            <w:pStyle w:val="Footer"/>
            <w:rPr>
              <w:rFonts w:ascii="Arial" w:hAnsi="Arial" w:cs="Arial"/>
              <w:sz w:val="11"/>
              <w:szCs w:val="11"/>
              <w:lang w:val="it-IT"/>
            </w:rPr>
          </w:pPr>
          <w:r w:rsidRPr="00B95A22">
            <w:rPr>
              <w:rFonts w:ascii="Arial" w:hAnsi="Arial" w:cs="Arial"/>
              <w:sz w:val="11"/>
              <w:szCs w:val="11"/>
              <w:lang w:val="it-IT"/>
            </w:rPr>
            <w:t>100015, PLOIESTI, I. L. CARAGIALE</w:t>
          </w:r>
          <w:r>
            <w:rPr>
              <w:rFonts w:ascii="Arial" w:hAnsi="Arial" w:cs="Arial"/>
              <w:sz w:val="11"/>
              <w:szCs w:val="11"/>
              <w:lang w:val="it-IT"/>
            </w:rPr>
            <w:t xml:space="preserve"> Nr.</w:t>
          </w:r>
          <w:r w:rsidRPr="00B95A22">
            <w:rPr>
              <w:rFonts w:ascii="Arial" w:hAnsi="Arial" w:cs="Arial"/>
              <w:sz w:val="11"/>
              <w:szCs w:val="11"/>
              <w:lang w:val="it-IT"/>
            </w:rPr>
            <w:t>49</w:t>
          </w:r>
        </w:p>
        <w:p w:rsidR="0001072A" w:rsidRPr="00B95A22" w:rsidRDefault="0001072A" w:rsidP="00B95A22">
          <w:pPr>
            <w:pStyle w:val="Footer"/>
            <w:rPr>
              <w:rFonts w:ascii="Arial" w:hAnsi="Arial" w:cs="Arial"/>
              <w:sz w:val="11"/>
              <w:szCs w:val="11"/>
              <w:lang w:val="it-IT"/>
            </w:rPr>
          </w:pPr>
          <w:r w:rsidRPr="00B95A22">
            <w:rPr>
              <w:rFonts w:ascii="Arial" w:hAnsi="Arial" w:cs="Arial"/>
              <w:sz w:val="11"/>
              <w:szCs w:val="11"/>
              <w:lang w:val="it-IT"/>
            </w:rPr>
            <w:t xml:space="preserve">TEL.: </w:t>
          </w:r>
          <w:r>
            <w:rPr>
              <w:rFonts w:ascii="Arial" w:hAnsi="Arial" w:cs="Arial"/>
              <w:sz w:val="11"/>
              <w:szCs w:val="11"/>
              <w:lang w:val="it-IT"/>
            </w:rPr>
            <w:t>00</w:t>
          </w:r>
          <w:r w:rsidRPr="00B95A22">
            <w:rPr>
              <w:rFonts w:ascii="Arial" w:hAnsi="Arial" w:cs="Arial"/>
              <w:sz w:val="11"/>
              <w:szCs w:val="11"/>
              <w:lang w:val="it-IT"/>
            </w:rPr>
            <w:t>40 244 471 659</w:t>
          </w:r>
        </w:p>
        <w:p w:rsidR="0001072A" w:rsidRPr="00A82ED8" w:rsidRDefault="0001072A" w:rsidP="00B95A22">
          <w:pPr>
            <w:pStyle w:val="Footer"/>
            <w:rPr>
              <w:rFonts w:ascii="Arial" w:hAnsi="Arial" w:cs="Arial"/>
              <w:sz w:val="11"/>
              <w:szCs w:val="11"/>
              <w:lang w:val="it-IT"/>
            </w:rPr>
          </w:pPr>
          <w:r w:rsidRPr="00B95A22">
            <w:rPr>
              <w:rFonts w:ascii="Arial" w:hAnsi="Arial" w:cs="Arial"/>
              <w:sz w:val="11"/>
              <w:szCs w:val="11"/>
              <w:lang w:val="it-IT"/>
            </w:rPr>
            <w:t>e-mail: office@riaengineering.ro</w:t>
          </w:r>
        </w:p>
      </w:tc>
      <w:tc>
        <w:tcPr>
          <w:tcW w:w="1951" w:type="dxa"/>
          <w:vMerge w:val="restart"/>
          <w:vAlign w:val="center"/>
        </w:tcPr>
        <w:p w:rsidR="0001072A" w:rsidRPr="00627694" w:rsidRDefault="0001072A" w:rsidP="00B95A22">
          <w:pPr>
            <w:pStyle w:val="Footer"/>
            <w:rPr>
              <w:rFonts w:ascii="Arial" w:hAnsi="Arial" w:cs="Arial"/>
              <w:sz w:val="11"/>
              <w:szCs w:val="11"/>
            </w:rPr>
          </w:pPr>
          <w:r w:rsidRPr="00627694">
            <w:rPr>
              <w:rFonts w:ascii="Arial" w:hAnsi="Arial" w:cs="Arial"/>
              <w:sz w:val="11"/>
              <w:szCs w:val="11"/>
            </w:rPr>
            <w:t>CONPET S.A.</w:t>
          </w:r>
        </w:p>
        <w:p w:rsidR="0001072A" w:rsidRPr="00627694" w:rsidRDefault="0001072A" w:rsidP="00B95A22">
          <w:pPr>
            <w:pStyle w:val="Footer"/>
            <w:rPr>
              <w:rFonts w:ascii="Arial" w:hAnsi="Arial" w:cs="Arial"/>
              <w:sz w:val="11"/>
              <w:szCs w:val="11"/>
            </w:rPr>
          </w:pPr>
          <w:r w:rsidRPr="00627694">
            <w:rPr>
              <w:rFonts w:ascii="Arial" w:hAnsi="Arial" w:cs="Arial"/>
              <w:sz w:val="11"/>
              <w:szCs w:val="11"/>
            </w:rPr>
            <w:t xml:space="preserve">100559, PLOIESTI , STR. Anul 1848 </w:t>
          </w:r>
        </w:p>
        <w:p w:rsidR="0001072A" w:rsidRPr="00627694" w:rsidRDefault="0001072A" w:rsidP="00B95A22">
          <w:pPr>
            <w:pStyle w:val="Footer"/>
            <w:rPr>
              <w:rFonts w:ascii="Arial" w:hAnsi="Arial" w:cs="Arial"/>
              <w:sz w:val="11"/>
              <w:szCs w:val="11"/>
            </w:rPr>
          </w:pPr>
          <w:r w:rsidRPr="00627694">
            <w:rPr>
              <w:rFonts w:ascii="Arial" w:hAnsi="Arial" w:cs="Arial"/>
              <w:sz w:val="11"/>
              <w:szCs w:val="11"/>
            </w:rPr>
            <w:t>nr. 1-3</w:t>
          </w:r>
        </w:p>
        <w:p w:rsidR="0001072A" w:rsidRPr="00627694" w:rsidRDefault="0001072A" w:rsidP="00B95A22">
          <w:pPr>
            <w:pStyle w:val="Footer"/>
            <w:rPr>
              <w:rFonts w:ascii="Arial" w:hAnsi="Arial" w:cs="Arial"/>
              <w:sz w:val="11"/>
              <w:szCs w:val="11"/>
            </w:rPr>
          </w:pPr>
          <w:r w:rsidRPr="00627694">
            <w:rPr>
              <w:rFonts w:ascii="Arial" w:hAnsi="Arial" w:cs="Arial"/>
              <w:sz w:val="11"/>
              <w:szCs w:val="11"/>
            </w:rPr>
            <w:t>TEL.: 0040 244 401360</w:t>
          </w:r>
        </w:p>
        <w:p w:rsidR="0001072A" w:rsidRPr="00627694" w:rsidRDefault="0001072A" w:rsidP="00B95A22">
          <w:pPr>
            <w:pStyle w:val="Footer"/>
            <w:rPr>
              <w:rFonts w:ascii="Arial" w:hAnsi="Arial" w:cs="Arial"/>
              <w:sz w:val="20"/>
              <w:szCs w:val="20"/>
            </w:rPr>
          </w:pPr>
          <w:r w:rsidRPr="00627694">
            <w:rPr>
              <w:rFonts w:ascii="Arial" w:hAnsi="Arial" w:cs="Arial"/>
              <w:sz w:val="11"/>
              <w:szCs w:val="11"/>
            </w:rPr>
            <w:t>e-mail: conpet@conpet.ro</w:t>
          </w:r>
        </w:p>
      </w:tc>
      <w:tc>
        <w:tcPr>
          <w:tcW w:w="2344" w:type="dxa"/>
          <w:gridSpan w:val="2"/>
          <w:vAlign w:val="center"/>
        </w:tcPr>
        <w:p w:rsidR="0001072A" w:rsidRPr="00A82ED8" w:rsidRDefault="0001072A" w:rsidP="003E7A8C">
          <w:pPr>
            <w:pStyle w:val="Footer"/>
            <w:jc w:val="center"/>
            <w:rPr>
              <w:rFonts w:ascii="Arial" w:hAnsi="Arial" w:cs="Arial"/>
              <w:sz w:val="14"/>
              <w:szCs w:val="14"/>
            </w:rPr>
          </w:pPr>
          <w:r w:rsidRPr="00B95A22">
            <w:rPr>
              <w:rFonts w:ascii="Arial" w:hAnsi="Arial" w:cs="Arial"/>
              <w:sz w:val="14"/>
              <w:szCs w:val="14"/>
            </w:rPr>
            <w:t>Nr.</w:t>
          </w:r>
          <w:r>
            <w:rPr>
              <w:rFonts w:ascii="Arial" w:hAnsi="Arial" w:cs="Arial"/>
              <w:sz w:val="14"/>
              <w:szCs w:val="14"/>
            </w:rPr>
            <w:t xml:space="preserve"> Proiect</w:t>
          </w:r>
        </w:p>
      </w:tc>
      <w:tc>
        <w:tcPr>
          <w:tcW w:w="3204" w:type="dxa"/>
          <w:gridSpan w:val="3"/>
          <w:vAlign w:val="center"/>
        </w:tcPr>
        <w:p w:rsidR="0001072A" w:rsidRPr="00A82ED8" w:rsidRDefault="0001072A" w:rsidP="00952870">
          <w:pPr>
            <w:pStyle w:val="Footer"/>
            <w:jc w:val="center"/>
            <w:rPr>
              <w:rFonts w:ascii="Arial" w:hAnsi="Arial" w:cs="Arial"/>
              <w:sz w:val="14"/>
              <w:szCs w:val="14"/>
            </w:rPr>
          </w:pPr>
          <w:r w:rsidRPr="00B95A22">
            <w:rPr>
              <w:rFonts w:ascii="Arial" w:hAnsi="Arial" w:cs="Arial"/>
              <w:sz w:val="14"/>
              <w:szCs w:val="14"/>
            </w:rPr>
            <w:t>Nr.</w:t>
          </w:r>
          <w:r>
            <w:rPr>
              <w:rFonts w:ascii="Arial" w:hAnsi="Arial" w:cs="Arial"/>
              <w:sz w:val="14"/>
              <w:szCs w:val="14"/>
            </w:rPr>
            <w:t>document</w:t>
          </w:r>
        </w:p>
      </w:tc>
      <w:tc>
        <w:tcPr>
          <w:tcW w:w="786" w:type="dxa"/>
          <w:gridSpan w:val="2"/>
          <w:vAlign w:val="center"/>
        </w:tcPr>
        <w:p w:rsidR="0001072A" w:rsidRPr="00A82ED8" w:rsidRDefault="0001072A" w:rsidP="0066368F">
          <w:pPr>
            <w:pStyle w:val="Footer"/>
            <w:jc w:val="center"/>
            <w:rPr>
              <w:rFonts w:ascii="Arial" w:hAnsi="Arial" w:cs="Arial"/>
              <w:sz w:val="14"/>
              <w:szCs w:val="14"/>
            </w:rPr>
          </w:pPr>
          <w:r w:rsidRPr="00B95A22">
            <w:rPr>
              <w:rFonts w:ascii="Arial" w:hAnsi="Arial" w:cs="Arial"/>
              <w:sz w:val="14"/>
              <w:szCs w:val="14"/>
            </w:rPr>
            <w:t>Rev</w:t>
          </w:r>
        </w:p>
      </w:tc>
    </w:tr>
    <w:tr w:rsidR="0001072A" w:rsidRPr="00A82ED8" w:rsidTr="00627694">
      <w:trPr>
        <w:trHeight w:val="353"/>
      </w:trPr>
      <w:tc>
        <w:tcPr>
          <w:tcW w:w="2358" w:type="dxa"/>
          <w:gridSpan w:val="3"/>
          <w:vMerge/>
          <w:vAlign w:val="center"/>
        </w:tcPr>
        <w:p w:rsidR="0001072A" w:rsidRPr="00A82ED8" w:rsidRDefault="0001072A" w:rsidP="00F82A62">
          <w:pPr>
            <w:pStyle w:val="Footer"/>
            <w:jc w:val="center"/>
            <w:rPr>
              <w:sz w:val="16"/>
              <w:szCs w:val="16"/>
            </w:rPr>
          </w:pPr>
        </w:p>
      </w:tc>
      <w:tc>
        <w:tcPr>
          <w:tcW w:w="1951" w:type="dxa"/>
          <w:vMerge/>
          <w:vAlign w:val="center"/>
        </w:tcPr>
        <w:p w:rsidR="0001072A" w:rsidRPr="00A82ED8" w:rsidRDefault="0001072A" w:rsidP="00F82A62">
          <w:pPr>
            <w:pStyle w:val="Footer"/>
            <w:jc w:val="center"/>
            <w:rPr>
              <w:sz w:val="16"/>
              <w:szCs w:val="16"/>
            </w:rPr>
          </w:pPr>
        </w:p>
      </w:tc>
      <w:tc>
        <w:tcPr>
          <w:tcW w:w="2344" w:type="dxa"/>
          <w:gridSpan w:val="2"/>
          <w:vAlign w:val="center"/>
        </w:tcPr>
        <w:p w:rsidR="0001072A" w:rsidRPr="00A82ED8" w:rsidRDefault="0001072A" w:rsidP="00760DEC">
          <w:pPr>
            <w:pStyle w:val="Footer"/>
            <w:jc w:val="center"/>
            <w:rPr>
              <w:rFonts w:ascii="Arial" w:hAnsi="Arial" w:cs="Arial"/>
              <w:b/>
              <w:sz w:val="20"/>
              <w:szCs w:val="20"/>
            </w:rPr>
          </w:pPr>
          <w:r w:rsidRPr="00B95A22">
            <w:rPr>
              <w:rFonts w:ascii="Arial" w:hAnsi="Arial" w:cs="Arial"/>
              <w:b/>
              <w:sz w:val="20"/>
              <w:szCs w:val="20"/>
            </w:rPr>
            <w:t>B.031.007</w:t>
          </w:r>
        </w:p>
      </w:tc>
      <w:tc>
        <w:tcPr>
          <w:tcW w:w="3204" w:type="dxa"/>
          <w:gridSpan w:val="3"/>
          <w:vAlign w:val="center"/>
        </w:tcPr>
        <w:p w:rsidR="0001072A" w:rsidRPr="00A82ED8" w:rsidRDefault="0001072A" w:rsidP="00E412E3">
          <w:pPr>
            <w:pStyle w:val="Footer"/>
            <w:jc w:val="center"/>
            <w:rPr>
              <w:rFonts w:ascii="Arial" w:hAnsi="Arial" w:cs="Arial"/>
              <w:b/>
              <w:sz w:val="20"/>
              <w:szCs w:val="20"/>
            </w:rPr>
          </w:pPr>
          <w:r>
            <w:rPr>
              <w:rFonts w:ascii="Arial" w:hAnsi="Arial" w:cs="Arial"/>
              <w:b/>
              <w:sz w:val="20"/>
              <w:szCs w:val="20"/>
            </w:rPr>
            <w:t>PS-CAL-104</w:t>
          </w:r>
        </w:p>
      </w:tc>
      <w:tc>
        <w:tcPr>
          <w:tcW w:w="786" w:type="dxa"/>
          <w:gridSpan w:val="2"/>
          <w:vAlign w:val="center"/>
        </w:tcPr>
        <w:p w:rsidR="0001072A" w:rsidRPr="00A82ED8" w:rsidRDefault="0001072A" w:rsidP="0001072A">
          <w:pPr>
            <w:pStyle w:val="Footer"/>
            <w:jc w:val="center"/>
            <w:rPr>
              <w:rFonts w:ascii="Arial" w:hAnsi="Arial" w:cs="Arial"/>
              <w:b/>
              <w:sz w:val="20"/>
              <w:szCs w:val="20"/>
            </w:rPr>
          </w:pPr>
          <w:r>
            <w:rPr>
              <w:rFonts w:ascii="Arial" w:hAnsi="Arial" w:cs="Arial"/>
              <w:b/>
              <w:sz w:val="20"/>
              <w:szCs w:val="20"/>
            </w:rPr>
            <w:t>02</w:t>
          </w:r>
        </w:p>
      </w:tc>
    </w:tr>
    <w:tr w:rsidR="0001072A" w:rsidRPr="00A82ED8" w:rsidTr="00B208B1">
      <w:trPr>
        <w:trHeight w:val="363"/>
      </w:trPr>
      <w:tc>
        <w:tcPr>
          <w:tcW w:w="7076" w:type="dxa"/>
          <w:gridSpan w:val="7"/>
          <w:vAlign w:val="center"/>
        </w:tcPr>
        <w:p w:rsidR="0001072A" w:rsidRPr="00A82ED8" w:rsidRDefault="0001072A" w:rsidP="003B6D9D">
          <w:pPr>
            <w:pStyle w:val="Footer"/>
            <w:rPr>
              <w:rFonts w:ascii="Arial" w:hAnsi="Arial" w:cs="Arial"/>
              <w:sz w:val="16"/>
              <w:szCs w:val="16"/>
            </w:rPr>
          </w:pPr>
          <w:r>
            <w:rPr>
              <w:rFonts w:ascii="Arial" w:hAnsi="Arial" w:cs="Arial"/>
              <w:sz w:val="16"/>
              <w:szCs w:val="16"/>
              <w:lang w:val="it-IT"/>
            </w:rPr>
            <w:t xml:space="preserve">Beneficiar:       </w:t>
          </w:r>
          <w:r w:rsidRPr="00B95A22">
            <w:rPr>
              <w:rFonts w:ascii="Arial" w:hAnsi="Arial" w:cs="Arial"/>
              <w:b/>
              <w:sz w:val="16"/>
              <w:szCs w:val="16"/>
              <w:lang w:val="it-IT"/>
            </w:rPr>
            <w:t>CONPET SA</w:t>
          </w:r>
        </w:p>
      </w:tc>
      <w:tc>
        <w:tcPr>
          <w:tcW w:w="2788" w:type="dxa"/>
          <w:gridSpan w:val="3"/>
          <w:vAlign w:val="center"/>
        </w:tcPr>
        <w:p w:rsidR="0001072A" w:rsidRPr="00A54DA5" w:rsidRDefault="0001072A" w:rsidP="00F82A62">
          <w:pPr>
            <w:pStyle w:val="Footer"/>
            <w:jc w:val="center"/>
            <w:rPr>
              <w:rFonts w:ascii="Arial" w:hAnsi="Arial" w:cs="Arial"/>
              <w:sz w:val="20"/>
              <w:szCs w:val="20"/>
            </w:rPr>
          </w:pPr>
          <w:r w:rsidRPr="00A54DA5">
            <w:rPr>
              <w:rFonts w:ascii="Arial" w:hAnsi="Arial" w:cs="Arial"/>
              <w:sz w:val="20"/>
              <w:szCs w:val="20"/>
            </w:rPr>
            <w:t>Specialitate doc.</w:t>
          </w:r>
        </w:p>
      </w:tc>
      <w:tc>
        <w:tcPr>
          <w:tcW w:w="779" w:type="dxa"/>
          <w:vAlign w:val="center"/>
        </w:tcPr>
        <w:p w:rsidR="0001072A" w:rsidRPr="00A54DA5" w:rsidRDefault="0001072A" w:rsidP="00F82A62">
          <w:pPr>
            <w:pStyle w:val="Footer"/>
            <w:jc w:val="center"/>
            <w:rPr>
              <w:rFonts w:ascii="Arial" w:hAnsi="Arial" w:cs="Arial"/>
              <w:sz w:val="20"/>
              <w:szCs w:val="20"/>
            </w:rPr>
          </w:pPr>
          <w:r w:rsidRPr="00A54DA5">
            <w:rPr>
              <w:rFonts w:ascii="Arial" w:hAnsi="Arial" w:cs="Arial"/>
              <w:sz w:val="20"/>
              <w:szCs w:val="20"/>
            </w:rPr>
            <w:t>F</w:t>
          </w:r>
        </w:p>
      </w:tc>
    </w:tr>
    <w:tr w:rsidR="0001072A" w:rsidRPr="00A82ED8" w:rsidTr="00B208B1">
      <w:trPr>
        <w:trHeight w:val="306"/>
      </w:trPr>
      <w:tc>
        <w:tcPr>
          <w:tcW w:w="7076" w:type="dxa"/>
          <w:gridSpan w:val="7"/>
          <w:vAlign w:val="center"/>
        </w:tcPr>
        <w:p w:rsidR="0001072A" w:rsidRPr="00A82ED8" w:rsidRDefault="0001072A" w:rsidP="000929B4">
          <w:pPr>
            <w:pStyle w:val="Footer"/>
            <w:rPr>
              <w:rFonts w:ascii="Arial" w:hAnsi="Arial" w:cs="Arial"/>
              <w:b/>
              <w:sz w:val="20"/>
              <w:szCs w:val="20"/>
            </w:rPr>
          </w:pPr>
          <w:r w:rsidRPr="00A82ED8">
            <w:rPr>
              <w:rFonts w:ascii="Arial" w:hAnsi="Arial" w:cs="Arial"/>
              <w:sz w:val="16"/>
              <w:szCs w:val="16"/>
            </w:rPr>
            <w:t>Instala</w:t>
          </w:r>
          <w:r>
            <w:rPr>
              <w:rFonts w:ascii="Arial" w:hAnsi="Arial" w:cs="Arial"/>
              <w:sz w:val="16"/>
              <w:szCs w:val="16"/>
            </w:rPr>
            <w:t xml:space="preserve">ția:        </w:t>
          </w:r>
          <w:r>
            <w:rPr>
              <w:rFonts w:ascii="Arial" w:hAnsi="Arial" w:cs="Arial"/>
              <w:b/>
              <w:sz w:val="16"/>
              <w:szCs w:val="16"/>
            </w:rPr>
            <w:t>STAȚ</w:t>
          </w:r>
          <w:r w:rsidRPr="007B02E2">
            <w:rPr>
              <w:rFonts w:ascii="Arial" w:hAnsi="Arial" w:cs="Arial"/>
              <w:b/>
              <w:sz w:val="16"/>
              <w:szCs w:val="16"/>
            </w:rPr>
            <w:t>IE DE POMPARE</w:t>
          </w:r>
          <w:r w:rsidRPr="00B95A22">
            <w:rPr>
              <w:rFonts w:ascii="Arial" w:hAnsi="Arial" w:cs="Arial"/>
              <w:b/>
              <w:sz w:val="16"/>
              <w:szCs w:val="16"/>
            </w:rPr>
            <w:t xml:space="preserve">OCHIURI </w:t>
          </w:r>
        </w:p>
      </w:tc>
      <w:tc>
        <w:tcPr>
          <w:tcW w:w="2788" w:type="dxa"/>
          <w:gridSpan w:val="3"/>
          <w:vAlign w:val="center"/>
        </w:tcPr>
        <w:p w:rsidR="0001072A" w:rsidRPr="000929B4" w:rsidRDefault="0001072A" w:rsidP="00F82A62">
          <w:pPr>
            <w:pStyle w:val="Footer"/>
            <w:jc w:val="center"/>
            <w:rPr>
              <w:rFonts w:ascii="Arial" w:hAnsi="Arial" w:cs="Arial"/>
              <w:b/>
              <w:sz w:val="20"/>
              <w:szCs w:val="20"/>
            </w:rPr>
          </w:pPr>
          <w:r w:rsidRPr="000929B4">
            <w:rPr>
              <w:rFonts w:ascii="Arial" w:hAnsi="Arial" w:cs="Arial"/>
              <w:b/>
              <w:sz w:val="20"/>
              <w:szCs w:val="20"/>
            </w:rPr>
            <w:t>PROCES</w:t>
          </w:r>
        </w:p>
      </w:tc>
      <w:tc>
        <w:tcPr>
          <w:tcW w:w="779" w:type="dxa"/>
          <w:vAlign w:val="center"/>
        </w:tcPr>
        <w:p w:rsidR="0001072A" w:rsidRPr="00F10094" w:rsidRDefault="0001072A" w:rsidP="00F82A62">
          <w:pPr>
            <w:pStyle w:val="Footer"/>
            <w:jc w:val="center"/>
            <w:rPr>
              <w:rFonts w:ascii="Arial" w:hAnsi="Arial" w:cs="Arial"/>
              <w:b/>
              <w:sz w:val="16"/>
              <w:szCs w:val="16"/>
            </w:rPr>
          </w:pPr>
          <w:r w:rsidRPr="00F10094">
            <w:rPr>
              <w:rFonts w:ascii="Arial" w:hAnsi="Arial" w:cs="Arial"/>
              <w:b/>
              <w:sz w:val="16"/>
              <w:szCs w:val="16"/>
            </w:rPr>
            <w:t>4</w:t>
          </w:r>
        </w:p>
      </w:tc>
    </w:tr>
    <w:tr w:rsidR="0001072A" w:rsidRPr="00A82ED8">
      <w:trPr>
        <w:trHeight w:val="306"/>
      </w:trPr>
      <w:tc>
        <w:tcPr>
          <w:tcW w:w="2143" w:type="dxa"/>
          <w:gridSpan w:val="2"/>
          <w:vAlign w:val="center"/>
        </w:tcPr>
        <w:p w:rsidR="0001072A" w:rsidRPr="00A82ED8" w:rsidRDefault="0001072A" w:rsidP="0066368F">
          <w:pPr>
            <w:pStyle w:val="Footer"/>
            <w:jc w:val="center"/>
            <w:rPr>
              <w:rFonts w:ascii="Arial" w:hAnsi="Arial" w:cs="Arial"/>
              <w:sz w:val="16"/>
              <w:szCs w:val="16"/>
            </w:rPr>
          </w:pPr>
          <w:r w:rsidRPr="00A82ED8">
            <w:rPr>
              <w:rFonts w:ascii="Arial" w:hAnsi="Arial" w:cs="Arial"/>
              <w:sz w:val="16"/>
              <w:szCs w:val="16"/>
            </w:rPr>
            <w:t>Scara</w:t>
          </w:r>
        </w:p>
      </w:tc>
      <w:tc>
        <w:tcPr>
          <w:tcW w:w="8500" w:type="dxa"/>
          <w:gridSpan w:val="9"/>
          <w:vAlign w:val="center"/>
        </w:tcPr>
        <w:p w:rsidR="0001072A" w:rsidRPr="00A82ED8" w:rsidRDefault="0001072A" w:rsidP="0066368F">
          <w:pPr>
            <w:pStyle w:val="Footer"/>
            <w:jc w:val="center"/>
            <w:rPr>
              <w:rFonts w:ascii="Arial" w:hAnsi="Arial" w:cs="Arial"/>
              <w:sz w:val="20"/>
              <w:szCs w:val="20"/>
            </w:rPr>
          </w:pPr>
          <w:r w:rsidRPr="00A82ED8">
            <w:rPr>
              <w:rFonts w:ascii="Arial" w:hAnsi="Arial" w:cs="Arial"/>
              <w:sz w:val="20"/>
              <w:szCs w:val="20"/>
            </w:rPr>
            <w:t>Denumire document</w:t>
          </w:r>
        </w:p>
      </w:tc>
    </w:tr>
    <w:tr w:rsidR="0001072A" w:rsidRPr="00A82ED8" w:rsidTr="006D02EC">
      <w:trPr>
        <w:trHeight w:val="329"/>
      </w:trPr>
      <w:tc>
        <w:tcPr>
          <w:tcW w:w="2143" w:type="dxa"/>
          <w:gridSpan w:val="2"/>
          <w:vAlign w:val="center"/>
        </w:tcPr>
        <w:p w:rsidR="0001072A" w:rsidRPr="00A82ED8" w:rsidRDefault="0001072A" w:rsidP="00F82A62">
          <w:pPr>
            <w:pStyle w:val="Footer"/>
            <w:jc w:val="center"/>
          </w:pPr>
          <w:r w:rsidRPr="00A82ED8">
            <w:t>-</w:t>
          </w:r>
        </w:p>
      </w:tc>
      <w:tc>
        <w:tcPr>
          <w:tcW w:w="8500" w:type="dxa"/>
          <w:gridSpan w:val="9"/>
          <w:vAlign w:val="center"/>
        </w:tcPr>
        <w:p w:rsidR="0001072A" w:rsidRPr="006D02EC" w:rsidRDefault="0001072A" w:rsidP="005452F8">
          <w:pPr>
            <w:pStyle w:val="Footer"/>
            <w:jc w:val="center"/>
            <w:rPr>
              <w:rFonts w:ascii="Arial" w:hAnsi="Arial" w:cs="Arial"/>
              <w:b/>
              <w:sz w:val="20"/>
              <w:szCs w:val="20"/>
            </w:rPr>
          </w:pPr>
          <w:r>
            <w:rPr>
              <w:rFonts w:ascii="Arial" w:hAnsi="Arial" w:cs="Arial"/>
              <w:b/>
              <w:sz w:val="20"/>
              <w:szCs w:val="20"/>
            </w:rPr>
            <w:t>RAPORT DIMENSIONARE POMPE</w:t>
          </w:r>
        </w:p>
      </w:tc>
    </w:tr>
  </w:tbl>
  <w:p w:rsidR="00503809" w:rsidRPr="00B64C5E" w:rsidRDefault="00503809" w:rsidP="00B64C5E">
    <w:pPr>
      <w:pStyle w:val="Footer"/>
      <w:jc w:val="center"/>
      <w:rPr>
        <w:rFonts w:ascii="Arial" w:hAnsi="Arial" w:cs="Arial"/>
        <w:sz w:val="20"/>
        <w:szCs w:val="20"/>
      </w:rPr>
    </w:pPr>
    <w:r w:rsidRPr="00B64C5E">
      <w:rPr>
        <w:rFonts w:ascii="Arial" w:hAnsi="Arial" w:cs="Arial"/>
        <w:sz w:val="20"/>
        <w:szCs w:val="20"/>
      </w:rPr>
      <w:t>Pag</w:t>
    </w:r>
    <w:r>
      <w:rPr>
        <w:rFonts w:ascii="Arial" w:hAnsi="Arial" w:cs="Arial"/>
        <w:sz w:val="20"/>
        <w:szCs w:val="20"/>
      </w:rPr>
      <w:t>ina</w:t>
    </w:r>
    <w:r w:rsidR="00E93484" w:rsidRPr="00B64C5E">
      <w:rPr>
        <w:rFonts w:ascii="Arial" w:hAnsi="Arial" w:cs="Arial"/>
        <w:b/>
        <w:sz w:val="20"/>
        <w:szCs w:val="20"/>
      </w:rPr>
      <w:fldChar w:fldCharType="begin"/>
    </w:r>
    <w:r w:rsidRPr="00B64C5E">
      <w:rPr>
        <w:rFonts w:ascii="Arial" w:hAnsi="Arial" w:cs="Arial"/>
        <w:b/>
        <w:sz w:val="20"/>
        <w:szCs w:val="20"/>
      </w:rPr>
      <w:instrText xml:space="preserve"> PAGE  \* Arabic  \* MERGEFORMAT </w:instrText>
    </w:r>
    <w:r w:rsidR="00E93484" w:rsidRPr="00B64C5E">
      <w:rPr>
        <w:rFonts w:ascii="Arial" w:hAnsi="Arial" w:cs="Arial"/>
        <w:b/>
        <w:sz w:val="20"/>
        <w:szCs w:val="20"/>
      </w:rPr>
      <w:fldChar w:fldCharType="separate"/>
    </w:r>
    <w:r w:rsidR="00895CD0">
      <w:rPr>
        <w:rFonts w:ascii="Arial" w:hAnsi="Arial" w:cs="Arial"/>
        <w:b/>
        <w:noProof/>
        <w:sz w:val="20"/>
        <w:szCs w:val="20"/>
      </w:rPr>
      <w:t>1</w:t>
    </w:r>
    <w:r w:rsidR="00E93484" w:rsidRPr="00B64C5E">
      <w:rPr>
        <w:rFonts w:ascii="Arial" w:hAnsi="Arial" w:cs="Arial"/>
        <w:b/>
        <w:sz w:val="20"/>
        <w:szCs w:val="20"/>
      </w:rPr>
      <w:fldChar w:fldCharType="end"/>
    </w:r>
    <w:r>
      <w:rPr>
        <w:rFonts w:ascii="Arial" w:hAnsi="Arial" w:cs="Arial"/>
        <w:sz w:val="20"/>
        <w:szCs w:val="20"/>
      </w:rPr>
      <w:t>din</w:t>
    </w:r>
    <w:r w:rsidR="00895CD0">
      <w:fldChar w:fldCharType="begin"/>
    </w:r>
    <w:r w:rsidR="00895CD0">
      <w:instrText xml:space="preserve"> NUMPAGES  \* Arabic  \* MERGEFORMAT </w:instrText>
    </w:r>
    <w:r w:rsidR="00895CD0">
      <w:fldChar w:fldCharType="separate"/>
    </w:r>
    <w:r w:rsidR="00895CD0" w:rsidRPr="00895CD0">
      <w:rPr>
        <w:rFonts w:ascii="Arial" w:hAnsi="Arial" w:cs="Arial"/>
        <w:b/>
        <w:noProof/>
        <w:sz w:val="20"/>
        <w:szCs w:val="20"/>
      </w:rPr>
      <w:t>6</w:t>
    </w:r>
    <w:r w:rsidR="00895CD0">
      <w:rPr>
        <w:rFonts w:ascii="Arial" w:hAnsi="Arial" w:cs="Arial"/>
        <w:b/>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127"/>
      <w:gridCol w:w="6095"/>
      <w:gridCol w:w="670"/>
    </w:tblGrid>
    <w:tr w:rsidR="00503809" w:rsidRPr="00F82A62" w:rsidTr="001E10E9">
      <w:tc>
        <w:tcPr>
          <w:tcW w:w="1728" w:type="dxa"/>
          <w:tcBorders>
            <w:top w:val="single" w:sz="4" w:space="0" w:color="auto"/>
          </w:tcBorders>
          <w:vAlign w:val="center"/>
        </w:tcPr>
        <w:p w:rsidR="00503809" w:rsidRPr="00F82A62" w:rsidRDefault="00503809" w:rsidP="006F362E">
          <w:pPr>
            <w:pStyle w:val="Footer"/>
            <w:jc w:val="center"/>
            <w:rPr>
              <w:rFonts w:ascii="Arial" w:hAnsi="Arial" w:cs="Arial"/>
              <w:sz w:val="20"/>
              <w:szCs w:val="20"/>
            </w:rPr>
          </w:pPr>
          <w:r>
            <w:rPr>
              <w:rFonts w:ascii="Arial" w:hAnsi="Arial" w:cs="Arial"/>
              <w:sz w:val="20"/>
              <w:szCs w:val="20"/>
            </w:rPr>
            <w:t>Nr. Proiect</w:t>
          </w:r>
        </w:p>
      </w:tc>
      <w:tc>
        <w:tcPr>
          <w:tcW w:w="2127" w:type="dxa"/>
          <w:vAlign w:val="center"/>
        </w:tcPr>
        <w:p w:rsidR="00503809" w:rsidRPr="00A416E2" w:rsidRDefault="00503809" w:rsidP="0066368F">
          <w:pPr>
            <w:pStyle w:val="Footer"/>
            <w:jc w:val="center"/>
            <w:rPr>
              <w:rFonts w:ascii="Arial" w:hAnsi="Arial" w:cs="Arial"/>
              <w:sz w:val="20"/>
              <w:szCs w:val="20"/>
              <w:lang w:val="en-US"/>
            </w:rPr>
          </w:pPr>
          <w:r w:rsidRPr="00A416E2">
            <w:rPr>
              <w:rFonts w:ascii="Arial" w:hAnsi="Arial" w:cs="Arial"/>
              <w:sz w:val="20"/>
              <w:szCs w:val="20"/>
              <w:lang w:val="en-US"/>
            </w:rPr>
            <w:t xml:space="preserve">Nr. Document </w:t>
          </w:r>
        </w:p>
      </w:tc>
      <w:tc>
        <w:tcPr>
          <w:tcW w:w="6095" w:type="dxa"/>
          <w:vAlign w:val="center"/>
        </w:tcPr>
        <w:p w:rsidR="00503809" w:rsidRPr="00A416E2" w:rsidRDefault="00503809" w:rsidP="001E10E9">
          <w:pPr>
            <w:pStyle w:val="Footer"/>
            <w:jc w:val="center"/>
            <w:rPr>
              <w:rFonts w:ascii="Arial" w:hAnsi="Arial" w:cs="Arial"/>
              <w:sz w:val="20"/>
              <w:szCs w:val="20"/>
              <w:lang w:val="en-US"/>
            </w:rPr>
          </w:pPr>
          <w:proofErr w:type="spellStart"/>
          <w:r>
            <w:rPr>
              <w:rFonts w:ascii="Arial" w:hAnsi="Arial" w:cs="Arial"/>
              <w:sz w:val="20"/>
              <w:szCs w:val="20"/>
              <w:lang w:val="en-US"/>
            </w:rPr>
            <w:t>Denumire</w:t>
          </w:r>
          <w:proofErr w:type="spellEnd"/>
          <w:r>
            <w:rPr>
              <w:rFonts w:ascii="Arial" w:hAnsi="Arial" w:cs="Arial"/>
              <w:sz w:val="20"/>
              <w:szCs w:val="20"/>
              <w:lang w:val="en-US"/>
            </w:rPr>
            <w:t xml:space="preserve"> Document</w:t>
          </w:r>
        </w:p>
      </w:tc>
      <w:tc>
        <w:tcPr>
          <w:tcW w:w="670" w:type="dxa"/>
          <w:vAlign w:val="center"/>
        </w:tcPr>
        <w:p w:rsidR="00503809" w:rsidRPr="00F82A62" w:rsidRDefault="00503809" w:rsidP="0066368F">
          <w:pPr>
            <w:pStyle w:val="Footer"/>
            <w:jc w:val="center"/>
            <w:rPr>
              <w:rFonts w:ascii="Arial" w:hAnsi="Arial" w:cs="Arial"/>
              <w:sz w:val="20"/>
              <w:szCs w:val="20"/>
              <w:lang w:val="en-US"/>
            </w:rPr>
          </w:pPr>
          <w:r w:rsidRPr="00A416E2">
            <w:rPr>
              <w:rFonts w:ascii="Arial" w:hAnsi="Arial" w:cs="Arial"/>
              <w:sz w:val="20"/>
              <w:szCs w:val="20"/>
              <w:lang w:val="en-US"/>
            </w:rPr>
            <w:t>Rev</w:t>
          </w:r>
        </w:p>
      </w:tc>
    </w:tr>
    <w:tr w:rsidR="00503809" w:rsidRPr="00F82A62" w:rsidTr="00891A2B">
      <w:trPr>
        <w:trHeight w:val="617"/>
      </w:trPr>
      <w:tc>
        <w:tcPr>
          <w:tcW w:w="1728" w:type="dxa"/>
          <w:shd w:val="clear" w:color="auto" w:fill="auto"/>
          <w:vAlign w:val="center"/>
        </w:tcPr>
        <w:p w:rsidR="00503809" w:rsidRPr="00A82ED8" w:rsidRDefault="00503809" w:rsidP="00760DEC">
          <w:pPr>
            <w:pStyle w:val="Footer"/>
            <w:jc w:val="center"/>
            <w:rPr>
              <w:rFonts w:ascii="Arial" w:hAnsi="Arial" w:cs="Arial"/>
              <w:b/>
              <w:sz w:val="20"/>
              <w:szCs w:val="20"/>
              <w:lang w:val="en-US"/>
            </w:rPr>
          </w:pPr>
          <w:r w:rsidRPr="00B95A22">
            <w:rPr>
              <w:rFonts w:ascii="Arial" w:hAnsi="Arial" w:cs="Arial"/>
              <w:b/>
              <w:sz w:val="20"/>
              <w:szCs w:val="20"/>
            </w:rPr>
            <w:t>B.031.007</w:t>
          </w:r>
        </w:p>
      </w:tc>
      <w:tc>
        <w:tcPr>
          <w:tcW w:w="2127" w:type="dxa"/>
          <w:vAlign w:val="center"/>
        </w:tcPr>
        <w:p w:rsidR="00503809" w:rsidRPr="00B95A22" w:rsidRDefault="00503809" w:rsidP="00E412E3">
          <w:pPr>
            <w:pStyle w:val="Footer"/>
            <w:jc w:val="center"/>
            <w:rPr>
              <w:rFonts w:ascii="Arial" w:hAnsi="Arial" w:cs="Arial"/>
              <w:b/>
              <w:i/>
              <w:sz w:val="20"/>
              <w:szCs w:val="20"/>
              <w:lang w:val="en-US"/>
            </w:rPr>
          </w:pPr>
          <w:r>
            <w:rPr>
              <w:rFonts w:ascii="Arial" w:hAnsi="Arial" w:cs="Arial"/>
              <w:b/>
              <w:sz w:val="20"/>
              <w:szCs w:val="20"/>
            </w:rPr>
            <w:t>PS-CAL-104</w:t>
          </w:r>
        </w:p>
      </w:tc>
      <w:tc>
        <w:tcPr>
          <w:tcW w:w="6095" w:type="dxa"/>
          <w:vAlign w:val="center"/>
        </w:tcPr>
        <w:p w:rsidR="00503809" w:rsidRPr="001E10E9" w:rsidRDefault="00503809" w:rsidP="005452F8">
          <w:pPr>
            <w:pStyle w:val="Footer"/>
            <w:jc w:val="center"/>
            <w:rPr>
              <w:rFonts w:ascii="Arial" w:hAnsi="Arial" w:cs="Arial"/>
              <w:b/>
              <w:sz w:val="20"/>
              <w:szCs w:val="20"/>
            </w:rPr>
          </w:pPr>
          <w:r>
            <w:rPr>
              <w:rFonts w:ascii="Arial" w:hAnsi="Arial" w:cs="Arial"/>
              <w:b/>
              <w:sz w:val="20"/>
              <w:szCs w:val="20"/>
            </w:rPr>
            <w:t>RAPORT DIMENSIONARE POMPE</w:t>
          </w:r>
        </w:p>
      </w:tc>
      <w:tc>
        <w:tcPr>
          <w:tcW w:w="670" w:type="dxa"/>
          <w:vAlign w:val="center"/>
        </w:tcPr>
        <w:p w:rsidR="00503809" w:rsidRPr="00A82ED8" w:rsidRDefault="00503809" w:rsidP="007204DD">
          <w:pPr>
            <w:pStyle w:val="Footer"/>
            <w:jc w:val="center"/>
            <w:rPr>
              <w:rFonts w:ascii="Arial" w:hAnsi="Arial" w:cs="Arial"/>
              <w:b/>
              <w:sz w:val="20"/>
              <w:szCs w:val="20"/>
              <w:lang w:val="en-US"/>
            </w:rPr>
          </w:pPr>
          <w:r w:rsidRPr="00A82ED8">
            <w:rPr>
              <w:rFonts w:ascii="Arial" w:hAnsi="Arial" w:cs="Arial"/>
              <w:b/>
              <w:sz w:val="20"/>
              <w:szCs w:val="20"/>
              <w:lang w:val="en-US"/>
            </w:rPr>
            <w:t>0</w:t>
          </w:r>
          <w:r w:rsidR="007204DD">
            <w:rPr>
              <w:rFonts w:ascii="Arial" w:hAnsi="Arial" w:cs="Arial"/>
              <w:b/>
              <w:sz w:val="20"/>
              <w:szCs w:val="20"/>
              <w:lang w:val="en-US"/>
            </w:rPr>
            <w:t>1</w:t>
          </w:r>
        </w:p>
      </w:tc>
    </w:tr>
  </w:tbl>
  <w:p w:rsidR="00503809" w:rsidRPr="0069566B" w:rsidRDefault="00503809" w:rsidP="00077265">
    <w:pPr>
      <w:pStyle w:val="Footer"/>
      <w:jc w:val="center"/>
      <w:rPr>
        <w:rFonts w:ascii="Arial" w:hAnsi="Arial" w:cs="Arial"/>
        <w:sz w:val="16"/>
        <w:lang w:val="es-ES"/>
      </w:rPr>
    </w:pPr>
  </w:p>
  <w:p w:rsidR="00503809" w:rsidRPr="00B64C5E" w:rsidRDefault="00503809" w:rsidP="00B64C5E">
    <w:pPr>
      <w:pStyle w:val="Footer"/>
      <w:jc w:val="center"/>
      <w:rPr>
        <w:rFonts w:ascii="Arial" w:hAnsi="Arial" w:cs="Arial"/>
        <w:sz w:val="20"/>
        <w:szCs w:val="20"/>
      </w:rPr>
    </w:pPr>
    <w:r w:rsidRPr="00B64C5E">
      <w:rPr>
        <w:rFonts w:ascii="Arial" w:hAnsi="Arial" w:cs="Arial"/>
        <w:sz w:val="20"/>
        <w:szCs w:val="20"/>
      </w:rPr>
      <w:t>Pag</w:t>
    </w:r>
    <w:r>
      <w:rPr>
        <w:rFonts w:ascii="Arial" w:hAnsi="Arial" w:cs="Arial"/>
        <w:sz w:val="20"/>
        <w:szCs w:val="20"/>
      </w:rPr>
      <w:t xml:space="preserve">ina </w:t>
    </w:r>
    <w:r w:rsidR="00E93484" w:rsidRPr="00B64C5E">
      <w:rPr>
        <w:rFonts w:ascii="Arial" w:hAnsi="Arial" w:cs="Arial"/>
        <w:b/>
        <w:sz w:val="20"/>
        <w:szCs w:val="20"/>
      </w:rPr>
      <w:fldChar w:fldCharType="begin"/>
    </w:r>
    <w:r w:rsidRPr="00B64C5E">
      <w:rPr>
        <w:rFonts w:ascii="Arial" w:hAnsi="Arial" w:cs="Arial"/>
        <w:b/>
        <w:sz w:val="20"/>
        <w:szCs w:val="20"/>
      </w:rPr>
      <w:instrText xml:space="preserve"> PAGE  \* Arabic  \* MERGEFORMAT </w:instrText>
    </w:r>
    <w:r w:rsidR="00E93484" w:rsidRPr="00B64C5E">
      <w:rPr>
        <w:rFonts w:ascii="Arial" w:hAnsi="Arial" w:cs="Arial"/>
        <w:b/>
        <w:sz w:val="20"/>
        <w:szCs w:val="20"/>
      </w:rPr>
      <w:fldChar w:fldCharType="separate"/>
    </w:r>
    <w:r w:rsidR="00895CD0">
      <w:rPr>
        <w:rFonts w:ascii="Arial" w:hAnsi="Arial" w:cs="Arial"/>
        <w:b/>
        <w:noProof/>
        <w:sz w:val="20"/>
        <w:szCs w:val="20"/>
      </w:rPr>
      <w:t>4</w:t>
    </w:r>
    <w:r w:rsidR="00E93484" w:rsidRPr="00B64C5E">
      <w:rPr>
        <w:rFonts w:ascii="Arial" w:hAnsi="Arial" w:cs="Arial"/>
        <w:b/>
        <w:sz w:val="20"/>
        <w:szCs w:val="20"/>
      </w:rPr>
      <w:fldChar w:fldCharType="end"/>
    </w:r>
    <w:r>
      <w:rPr>
        <w:rFonts w:ascii="Arial" w:hAnsi="Arial" w:cs="Arial"/>
        <w:sz w:val="20"/>
        <w:szCs w:val="20"/>
      </w:rPr>
      <w:t xml:space="preserve">din </w:t>
    </w:r>
    <w:r w:rsidR="00895CD0">
      <w:fldChar w:fldCharType="begin"/>
    </w:r>
    <w:r w:rsidR="00895CD0">
      <w:instrText xml:space="preserve"> NUMPAGES  \* Arabic  \* MERGEFORMAT </w:instrText>
    </w:r>
    <w:r w:rsidR="00895CD0">
      <w:fldChar w:fldCharType="separate"/>
    </w:r>
    <w:r w:rsidR="00895CD0" w:rsidRPr="00895CD0">
      <w:rPr>
        <w:rFonts w:ascii="Arial" w:hAnsi="Arial" w:cs="Arial"/>
        <w:b/>
        <w:noProof/>
        <w:sz w:val="20"/>
        <w:szCs w:val="20"/>
      </w:rPr>
      <w:t>6</w:t>
    </w:r>
    <w:r w:rsidR="00895CD0">
      <w:rPr>
        <w:rFonts w:ascii="Arial" w:hAnsi="Arial" w:cs="Arial"/>
        <w:b/>
        <w:noProof/>
        <w:sz w:val="20"/>
        <w:szCs w:val="20"/>
      </w:rPr>
      <w:fldChar w:fldCharType="end"/>
    </w:r>
  </w:p>
  <w:p w:rsidR="00503809" w:rsidRPr="00B64C5E" w:rsidRDefault="00503809" w:rsidP="00B64C5E">
    <w:pPr>
      <w:pStyle w:val="Footer"/>
      <w:jc w:val="center"/>
      <w:rPr>
        <w:rFonts w:ascii="Arial" w:hAnsi="Arial" w:cs="Arial"/>
        <w:b/>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2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127"/>
      <w:gridCol w:w="6095"/>
      <w:gridCol w:w="670"/>
    </w:tblGrid>
    <w:tr w:rsidR="00503809" w:rsidRPr="00F82A62" w:rsidTr="003E2044">
      <w:trPr>
        <w:jc w:val="center"/>
      </w:trPr>
      <w:tc>
        <w:tcPr>
          <w:tcW w:w="1728" w:type="dxa"/>
          <w:tcBorders>
            <w:top w:val="single" w:sz="4" w:space="0" w:color="auto"/>
          </w:tcBorders>
          <w:vAlign w:val="center"/>
        </w:tcPr>
        <w:p w:rsidR="00503809" w:rsidRPr="00F82A62" w:rsidRDefault="00503809" w:rsidP="00503809">
          <w:pPr>
            <w:pStyle w:val="Footer"/>
            <w:jc w:val="center"/>
            <w:rPr>
              <w:rFonts w:ascii="Arial" w:hAnsi="Arial" w:cs="Arial"/>
              <w:sz w:val="20"/>
              <w:szCs w:val="20"/>
            </w:rPr>
          </w:pPr>
          <w:r>
            <w:rPr>
              <w:rFonts w:ascii="Arial" w:hAnsi="Arial" w:cs="Arial"/>
              <w:sz w:val="20"/>
              <w:szCs w:val="20"/>
            </w:rPr>
            <w:t>Nr. Proiect</w:t>
          </w:r>
        </w:p>
      </w:tc>
      <w:tc>
        <w:tcPr>
          <w:tcW w:w="2127" w:type="dxa"/>
          <w:vAlign w:val="center"/>
        </w:tcPr>
        <w:p w:rsidR="00503809" w:rsidRPr="00A416E2" w:rsidRDefault="00503809" w:rsidP="00503809">
          <w:pPr>
            <w:pStyle w:val="Footer"/>
            <w:jc w:val="center"/>
            <w:rPr>
              <w:rFonts w:ascii="Arial" w:hAnsi="Arial" w:cs="Arial"/>
              <w:sz w:val="20"/>
              <w:szCs w:val="20"/>
              <w:lang w:val="en-US"/>
            </w:rPr>
          </w:pPr>
          <w:r w:rsidRPr="00A416E2">
            <w:rPr>
              <w:rFonts w:ascii="Arial" w:hAnsi="Arial" w:cs="Arial"/>
              <w:sz w:val="20"/>
              <w:szCs w:val="20"/>
              <w:lang w:val="en-US"/>
            </w:rPr>
            <w:t xml:space="preserve">Nr. Document </w:t>
          </w:r>
        </w:p>
      </w:tc>
      <w:tc>
        <w:tcPr>
          <w:tcW w:w="6095" w:type="dxa"/>
          <w:vAlign w:val="center"/>
        </w:tcPr>
        <w:p w:rsidR="00503809" w:rsidRPr="00A416E2" w:rsidRDefault="00503809" w:rsidP="00503809">
          <w:pPr>
            <w:pStyle w:val="Footer"/>
            <w:jc w:val="center"/>
            <w:rPr>
              <w:rFonts w:ascii="Arial" w:hAnsi="Arial" w:cs="Arial"/>
              <w:sz w:val="20"/>
              <w:szCs w:val="20"/>
              <w:lang w:val="en-US"/>
            </w:rPr>
          </w:pPr>
          <w:proofErr w:type="spellStart"/>
          <w:r>
            <w:rPr>
              <w:rFonts w:ascii="Arial" w:hAnsi="Arial" w:cs="Arial"/>
              <w:sz w:val="20"/>
              <w:szCs w:val="20"/>
              <w:lang w:val="en-US"/>
            </w:rPr>
            <w:t>Denumire</w:t>
          </w:r>
          <w:proofErr w:type="spellEnd"/>
          <w:r>
            <w:rPr>
              <w:rFonts w:ascii="Arial" w:hAnsi="Arial" w:cs="Arial"/>
              <w:sz w:val="20"/>
              <w:szCs w:val="20"/>
              <w:lang w:val="en-US"/>
            </w:rPr>
            <w:t xml:space="preserve"> Document</w:t>
          </w:r>
        </w:p>
      </w:tc>
      <w:tc>
        <w:tcPr>
          <w:tcW w:w="670" w:type="dxa"/>
          <w:vAlign w:val="center"/>
        </w:tcPr>
        <w:p w:rsidR="00503809" w:rsidRPr="00F82A62" w:rsidRDefault="00503809" w:rsidP="00503809">
          <w:pPr>
            <w:pStyle w:val="Footer"/>
            <w:jc w:val="center"/>
            <w:rPr>
              <w:rFonts w:ascii="Arial" w:hAnsi="Arial" w:cs="Arial"/>
              <w:sz w:val="20"/>
              <w:szCs w:val="20"/>
              <w:lang w:val="en-US"/>
            </w:rPr>
          </w:pPr>
          <w:r w:rsidRPr="00A416E2">
            <w:rPr>
              <w:rFonts w:ascii="Arial" w:hAnsi="Arial" w:cs="Arial"/>
              <w:sz w:val="20"/>
              <w:szCs w:val="20"/>
              <w:lang w:val="en-US"/>
            </w:rPr>
            <w:t>Rev</w:t>
          </w:r>
        </w:p>
      </w:tc>
    </w:tr>
    <w:tr w:rsidR="00503809" w:rsidRPr="00F82A62" w:rsidTr="003E2044">
      <w:trPr>
        <w:trHeight w:val="617"/>
        <w:jc w:val="center"/>
      </w:trPr>
      <w:tc>
        <w:tcPr>
          <w:tcW w:w="1728" w:type="dxa"/>
          <w:shd w:val="clear" w:color="auto" w:fill="auto"/>
          <w:vAlign w:val="center"/>
        </w:tcPr>
        <w:p w:rsidR="00503809" w:rsidRPr="00A82ED8" w:rsidRDefault="00503809" w:rsidP="00503809">
          <w:pPr>
            <w:pStyle w:val="Footer"/>
            <w:jc w:val="center"/>
            <w:rPr>
              <w:rFonts w:ascii="Arial" w:hAnsi="Arial" w:cs="Arial"/>
              <w:b/>
              <w:sz w:val="20"/>
              <w:szCs w:val="20"/>
              <w:lang w:val="en-US"/>
            </w:rPr>
          </w:pPr>
          <w:r w:rsidRPr="00B95A22">
            <w:rPr>
              <w:rFonts w:ascii="Arial" w:hAnsi="Arial" w:cs="Arial"/>
              <w:b/>
              <w:sz w:val="20"/>
              <w:szCs w:val="20"/>
            </w:rPr>
            <w:t>B.031.007</w:t>
          </w:r>
        </w:p>
      </w:tc>
      <w:tc>
        <w:tcPr>
          <w:tcW w:w="2127" w:type="dxa"/>
          <w:vAlign w:val="center"/>
        </w:tcPr>
        <w:p w:rsidR="00503809" w:rsidRPr="00B95A22" w:rsidRDefault="00503809" w:rsidP="00503809">
          <w:pPr>
            <w:pStyle w:val="Footer"/>
            <w:jc w:val="center"/>
            <w:rPr>
              <w:rFonts w:ascii="Arial" w:hAnsi="Arial" w:cs="Arial"/>
              <w:b/>
              <w:i/>
              <w:sz w:val="20"/>
              <w:szCs w:val="20"/>
              <w:lang w:val="en-US"/>
            </w:rPr>
          </w:pPr>
          <w:r>
            <w:rPr>
              <w:rFonts w:ascii="Arial" w:hAnsi="Arial" w:cs="Arial"/>
              <w:b/>
              <w:sz w:val="20"/>
              <w:szCs w:val="20"/>
            </w:rPr>
            <w:t>PS-CAL-104</w:t>
          </w:r>
        </w:p>
      </w:tc>
      <w:tc>
        <w:tcPr>
          <w:tcW w:w="6095" w:type="dxa"/>
          <w:vAlign w:val="center"/>
        </w:tcPr>
        <w:p w:rsidR="00503809" w:rsidRPr="001E10E9" w:rsidRDefault="00503809" w:rsidP="00503809">
          <w:pPr>
            <w:pStyle w:val="Footer"/>
            <w:jc w:val="center"/>
            <w:rPr>
              <w:rFonts w:ascii="Arial" w:hAnsi="Arial" w:cs="Arial"/>
              <w:b/>
              <w:sz w:val="20"/>
              <w:szCs w:val="20"/>
            </w:rPr>
          </w:pPr>
          <w:r>
            <w:rPr>
              <w:rFonts w:ascii="Arial" w:hAnsi="Arial" w:cs="Arial"/>
              <w:b/>
              <w:sz w:val="20"/>
              <w:szCs w:val="20"/>
            </w:rPr>
            <w:t>RAPORT DIMENSIONARE POMPE</w:t>
          </w:r>
        </w:p>
      </w:tc>
      <w:tc>
        <w:tcPr>
          <w:tcW w:w="670" w:type="dxa"/>
          <w:vAlign w:val="center"/>
        </w:tcPr>
        <w:p w:rsidR="00503809" w:rsidRPr="00A82ED8" w:rsidRDefault="00503809" w:rsidP="007204DD">
          <w:pPr>
            <w:pStyle w:val="Footer"/>
            <w:jc w:val="center"/>
            <w:rPr>
              <w:rFonts w:ascii="Arial" w:hAnsi="Arial" w:cs="Arial"/>
              <w:b/>
              <w:sz w:val="20"/>
              <w:szCs w:val="20"/>
              <w:lang w:val="en-US"/>
            </w:rPr>
          </w:pPr>
          <w:r w:rsidRPr="00A82ED8">
            <w:rPr>
              <w:rFonts w:ascii="Arial" w:hAnsi="Arial" w:cs="Arial"/>
              <w:b/>
              <w:sz w:val="20"/>
              <w:szCs w:val="20"/>
              <w:lang w:val="en-US"/>
            </w:rPr>
            <w:t>0</w:t>
          </w:r>
          <w:r w:rsidR="007204DD">
            <w:rPr>
              <w:rFonts w:ascii="Arial" w:hAnsi="Arial" w:cs="Arial"/>
              <w:b/>
              <w:sz w:val="20"/>
              <w:szCs w:val="20"/>
              <w:lang w:val="en-US"/>
            </w:rPr>
            <w:t>1</w:t>
          </w:r>
        </w:p>
      </w:tc>
    </w:tr>
  </w:tbl>
  <w:p w:rsidR="00503809" w:rsidRPr="0069566B" w:rsidRDefault="00503809" w:rsidP="00077265">
    <w:pPr>
      <w:pStyle w:val="Footer"/>
      <w:jc w:val="center"/>
      <w:rPr>
        <w:rFonts w:ascii="Arial" w:hAnsi="Arial" w:cs="Arial"/>
        <w:sz w:val="16"/>
        <w:lang w:val="es-ES"/>
      </w:rPr>
    </w:pPr>
  </w:p>
  <w:p w:rsidR="00503809" w:rsidRPr="00B64C5E" w:rsidRDefault="00503809" w:rsidP="00B64C5E">
    <w:pPr>
      <w:pStyle w:val="Footer"/>
      <w:jc w:val="center"/>
      <w:rPr>
        <w:rFonts w:ascii="Arial" w:hAnsi="Arial" w:cs="Arial"/>
        <w:sz w:val="20"/>
        <w:szCs w:val="20"/>
      </w:rPr>
    </w:pPr>
    <w:r w:rsidRPr="00B64C5E">
      <w:rPr>
        <w:rFonts w:ascii="Arial" w:hAnsi="Arial" w:cs="Arial"/>
        <w:sz w:val="20"/>
        <w:szCs w:val="20"/>
      </w:rPr>
      <w:t>Pag</w:t>
    </w:r>
    <w:r>
      <w:rPr>
        <w:rFonts w:ascii="Arial" w:hAnsi="Arial" w:cs="Arial"/>
        <w:sz w:val="20"/>
        <w:szCs w:val="20"/>
      </w:rPr>
      <w:t xml:space="preserve">ina </w:t>
    </w:r>
    <w:r w:rsidR="00E93484" w:rsidRPr="00B64C5E">
      <w:rPr>
        <w:rFonts w:ascii="Arial" w:hAnsi="Arial" w:cs="Arial"/>
        <w:b/>
        <w:sz w:val="20"/>
        <w:szCs w:val="20"/>
      </w:rPr>
      <w:fldChar w:fldCharType="begin"/>
    </w:r>
    <w:r w:rsidRPr="00B64C5E">
      <w:rPr>
        <w:rFonts w:ascii="Arial" w:hAnsi="Arial" w:cs="Arial"/>
        <w:b/>
        <w:sz w:val="20"/>
        <w:szCs w:val="20"/>
      </w:rPr>
      <w:instrText xml:space="preserve"> PAGE  \* Arabic  \* MERGEFORMAT </w:instrText>
    </w:r>
    <w:r w:rsidR="00E93484" w:rsidRPr="00B64C5E">
      <w:rPr>
        <w:rFonts w:ascii="Arial" w:hAnsi="Arial" w:cs="Arial"/>
        <w:b/>
        <w:sz w:val="20"/>
        <w:szCs w:val="20"/>
      </w:rPr>
      <w:fldChar w:fldCharType="separate"/>
    </w:r>
    <w:r w:rsidR="00895CD0">
      <w:rPr>
        <w:rFonts w:ascii="Arial" w:hAnsi="Arial" w:cs="Arial"/>
        <w:b/>
        <w:noProof/>
        <w:sz w:val="20"/>
        <w:szCs w:val="20"/>
      </w:rPr>
      <w:t>6</w:t>
    </w:r>
    <w:r w:rsidR="00E93484" w:rsidRPr="00B64C5E">
      <w:rPr>
        <w:rFonts w:ascii="Arial" w:hAnsi="Arial" w:cs="Arial"/>
        <w:b/>
        <w:sz w:val="20"/>
        <w:szCs w:val="20"/>
      </w:rPr>
      <w:fldChar w:fldCharType="end"/>
    </w:r>
    <w:r w:rsidR="00B81F87">
      <w:rPr>
        <w:rFonts w:ascii="Arial" w:hAnsi="Arial" w:cs="Arial"/>
        <w:b/>
        <w:sz w:val="20"/>
        <w:szCs w:val="20"/>
      </w:rPr>
      <w:t xml:space="preserve"> </w:t>
    </w:r>
    <w:r>
      <w:rPr>
        <w:rFonts w:ascii="Arial" w:hAnsi="Arial" w:cs="Arial"/>
        <w:sz w:val="20"/>
        <w:szCs w:val="20"/>
      </w:rPr>
      <w:t xml:space="preserve">din </w:t>
    </w:r>
    <w:r w:rsidR="00895CD0">
      <w:fldChar w:fldCharType="begin"/>
    </w:r>
    <w:r w:rsidR="00895CD0">
      <w:instrText xml:space="preserve"> NUMPAGES  \* Arabic  \* MERGEFORMAT </w:instrText>
    </w:r>
    <w:r w:rsidR="00895CD0">
      <w:fldChar w:fldCharType="separate"/>
    </w:r>
    <w:r w:rsidR="00895CD0" w:rsidRPr="00895CD0">
      <w:rPr>
        <w:rFonts w:ascii="Arial" w:hAnsi="Arial" w:cs="Arial"/>
        <w:b/>
        <w:noProof/>
        <w:sz w:val="20"/>
        <w:szCs w:val="20"/>
      </w:rPr>
      <w:t>6</w:t>
    </w:r>
    <w:r w:rsidR="00895CD0">
      <w:rPr>
        <w:rFonts w:ascii="Arial" w:hAnsi="Arial" w:cs="Arial"/>
        <w:b/>
        <w:noProof/>
        <w:sz w:val="20"/>
        <w:szCs w:val="20"/>
      </w:rPr>
      <w:fldChar w:fldCharType="end"/>
    </w:r>
  </w:p>
  <w:p w:rsidR="00503809" w:rsidRPr="00B64C5E" w:rsidRDefault="00503809" w:rsidP="00B64C5E">
    <w:pPr>
      <w:pStyle w:val="Footer"/>
      <w:jc w:val="center"/>
      <w:rPr>
        <w:rFonts w:ascii="Arial" w:hAnsi="Arial" w:cs="Arial"/>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809" w:rsidRDefault="00503809">
      <w:r>
        <w:separator/>
      </w:r>
    </w:p>
  </w:footnote>
  <w:footnote w:type="continuationSeparator" w:id="0">
    <w:p w:rsidR="00503809" w:rsidRDefault="00503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83"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3550"/>
      <w:gridCol w:w="3983"/>
    </w:tblGrid>
    <w:tr w:rsidR="00503809" w:rsidRPr="00A82ED8" w:rsidTr="000146D6">
      <w:trPr>
        <w:trHeight w:val="1270"/>
      </w:trPr>
      <w:tc>
        <w:tcPr>
          <w:tcW w:w="3150" w:type="dxa"/>
          <w:vAlign w:val="center"/>
        </w:tcPr>
        <w:p w:rsidR="00503809" w:rsidRPr="00A82ED8" w:rsidRDefault="00670ADB" w:rsidP="000146D6">
          <w:pPr>
            <w:pStyle w:val="Header"/>
            <w:jc w:val="center"/>
          </w:pPr>
          <w:r>
            <w:rPr>
              <w:noProof/>
              <w:lang w:val="en-GB" w:eastAsia="en-GB"/>
            </w:rPr>
            <w:drawing>
              <wp:inline distT="0" distB="0" distL="0" distR="0" wp14:anchorId="4ACD9EE2" wp14:editId="4D551DDD">
                <wp:extent cx="1010285" cy="829310"/>
                <wp:effectExtent l="0" t="0" r="0" b="0"/>
                <wp:docPr id="6" name="Picture 6" descr="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0285" cy="829310"/>
                        </a:xfrm>
                        <a:prstGeom prst="rect">
                          <a:avLst/>
                        </a:prstGeom>
                        <a:noFill/>
                        <a:ln>
                          <a:noFill/>
                        </a:ln>
                      </pic:spPr>
                    </pic:pic>
                  </a:graphicData>
                </a:graphic>
              </wp:inline>
            </w:drawing>
          </w:r>
        </w:p>
      </w:tc>
      <w:tc>
        <w:tcPr>
          <w:tcW w:w="3550" w:type="dxa"/>
          <w:vAlign w:val="center"/>
        </w:tcPr>
        <w:p w:rsidR="00503809" w:rsidRDefault="00503809" w:rsidP="0066368F">
          <w:pPr>
            <w:jc w:val="center"/>
            <w:rPr>
              <w:rFonts w:ascii="Arial" w:hAnsi="Arial"/>
              <w:b/>
              <w:position w:val="4"/>
              <w:sz w:val="20"/>
              <w:szCs w:val="20"/>
              <w:lang w:val="ro-RO"/>
            </w:rPr>
          </w:pPr>
          <w:r>
            <w:rPr>
              <w:rFonts w:ascii="Arial" w:hAnsi="Arial"/>
              <w:b/>
              <w:position w:val="4"/>
              <w:sz w:val="20"/>
              <w:szCs w:val="20"/>
              <w:lang w:val="ro-RO"/>
            </w:rPr>
            <w:t>DENUMIRE PROIECT:</w:t>
          </w:r>
        </w:p>
        <w:p w:rsidR="00503809" w:rsidRPr="00390D90" w:rsidRDefault="00503809" w:rsidP="00952870">
          <w:pPr>
            <w:jc w:val="center"/>
            <w:rPr>
              <w:rFonts w:ascii="Arial" w:hAnsi="Arial"/>
              <w:b/>
              <w:position w:val="4"/>
              <w:sz w:val="20"/>
              <w:szCs w:val="20"/>
              <w:lang w:val="ro-RO"/>
            </w:rPr>
          </w:pPr>
          <w:r w:rsidRPr="00390D90">
            <w:rPr>
              <w:rFonts w:ascii="Arial" w:hAnsi="Arial"/>
              <w:b/>
              <w:position w:val="4"/>
              <w:sz w:val="20"/>
              <w:szCs w:val="20"/>
              <w:lang w:val="ro-RO"/>
            </w:rPr>
            <w:t>Modernizare</w:t>
          </w:r>
          <w:r>
            <w:rPr>
              <w:rFonts w:ascii="Arial" w:hAnsi="Arial"/>
              <w:b/>
              <w:position w:val="4"/>
              <w:sz w:val="20"/>
              <w:szCs w:val="20"/>
              <w:lang w:val="ro-RO"/>
            </w:rPr>
            <w:t>a</w:t>
          </w:r>
          <w:r w:rsidRPr="00390D90">
            <w:rPr>
              <w:rFonts w:ascii="Arial" w:hAnsi="Arial"/>
              <w:b/>
              <w:position w:val="4"/>
              <w:sz w:val="20"/>
              <w:szCs w:val="20"/>
              <w:lang w:val="ro-RO"/>
            </w:rPr>
            <w:t xml:space="preserve"> sistem</w:t>
          </w:r>
          <w:r>
            <w:rPr>
              <w:rFonts w:ascii="Arial" w:hAnsi="Arial"/>
              <w:b/>
              <w:position w:val="4"/>
              <w:sz w:val="20"/>
              <w:szCs w:val="20"/>
              <w:lang w:val="ro-RO"/>
            </w:rPr>
            <w:t>ului</w:t>
          </w:r>
          <w:r w:rsidRPr="00390D90">
            <w:rPr>
              <w:rFonts w:ascii="Arial" w:hAnsi="Arial"/>
              <w:b/>
              <w:position w:val="4"/>
              <w:sz w:val="20"/>
              <w:szCs w:val="20"/>
              <w:lang w:val="ro-RO"/>
            </w:rPr>
            <w:t xml:space="preserve"> de pompare a țițeiului din stația de pompare</w:t>
          </w:r>
          <w:r>
            <w:rPr>
              <w:rFonts w:ascii="Arial" w:hAnsi="Arial"/>
              <w:b/>
              <w:position w:val="4"/>
              <w:sz w:val="20"/>
              <w:szCs w:val="20"/>
              <w:lang w:val="ro-RO"/>
            </w:rPr>
            <w:t xml:space="preserve"> Potlogi, </w:t>
          </w:r>
          <w:r w:rsidRPr="00390D90">
            <w:rPr>
              <w:rFonts w:ascii="Arial" w:hAnsi="Arial"/>
              <w:b/>
              <w:position w:val="4"/>
              <w:sz w:val="20"/>
              <w:szCs w:val="20"/>
              <w:lang w:val="ro-RO"/>
            </w:rPr>
            <w:t>jud. Dâmbovița</w:t>
          </w:r>
          <w:r w:rsidRPr="007E4473">
            <w:rPr>
              <w:rFonts w:ascii="Arial" w:hAnsi="Arial"/>
              <w:b/>
              <w:position w:val="4"/>
              <w:sz w:val="20"/>
              <w:szCs w:val="20"/>
              <w:lang w:val="ro-RO"/>
            </w:rPr>
            <w:t xml:space="preserve"> ș</w:t>
          </w:r>
          <w:r>
            <w:rPr>
              <w:rFonts w:ascii="Arial" w:hAnsi="Arial"/>
              <w:b/>
              <w:position w:val="4"/>
              <w:sz w:val="20"/>
              <w:szCs w:val="20"/>
              <w:lang w:val="ro-RO"/>
            </w:rPr>
            <w:t xml:space="preserve">i </w:t>
          </w:r>
          <w:r w:rsidRPr="00390D90">
            <w:rPr>
              <w:rFonts w:ascii="Arial" w:hAnsi="Arial"/>
              <w:b/>
              <w:position w:val="4"/>
              <w:sz w:val="20"/>
              <w:szCs w:val="20"/>
              <w:lang w:val="ro-RO"/>
            </w:rPr>
            <w:t>Modernizare</w:t>
          </w:r>
          <w:r>
            <w:rPr>
              <w:rFonts w:ascii="Arial" w:hAnsi="Arial"/>
              <w:b/>
              <w:position w:val="4"/>
              <w:sz w:val="20"/>
              <w:szCs w:val="20"/>
              <w:lang w:val="ro-RO"/>
            </w:rPr>
            <w:t>a</w:t>
          </w:r>
          <w:r w:rsidRPr="00390D90">
            <w:rPr>
              <w:rFonts w:ascii="Arial" w:hAnsi="Arial"/>
              <w:b/>
              <w:position w:val="4"/>
              <w:sz w:val="20"/>
              <w:szCs w:val="20"/>
              <w:lang w:val="ro-RO"/>
            </w:rPr>
            <w:t xml:space="preserve"> sistem</w:t>
          </w:r>
          <w:r>
            <w:rPr>
              <w:rFonts w:ascii="Arial" w:hAnsi="Arial"/>
              <w:b/>
              <w:position w:val="4"/>
              <w:sz w:val="20"/>
              <w:szCs w:val="20"/>
              <w:lang w:val="ro-RO"/>
            </w:rPr>
            <w:t xml:space="preserve">ului de pompare </w:t>
          </w:r>
          <w:r w:rsidRPr="00390D90">
            <w:rPr>
              <w:rFonts w:ascii="Arial" w:hAnsi="Arial"/>
              <w:b/>
              <w:position w:val="4"/>
              <w:sz w:val="20"/>
              <w:szCs w:val="20"/>
              <w:lang w:val="ro-RO"/>
            </w:rPr>
            <w:t>Ochiuri</w:t>
          </w:r>
          <w:r>
            <w:rPr>
              <w:rFonts w:ascii="Arial" w:hAnsi="Arial"/>
              <w:b/>
              <w:position w:val="4"/>
              <w:sz w:val="20"/>
              <w:szCs w:val="20"/>
              <w:lang w:val="ro-RO"/>
            </w:rPr>
            <w:t xml:space="preserve">, </w:t>
          </w:r>
          <w:r w:rsidRPr="00390D90">
            <w:rPr>
              <w:rFonts w:ascii="Arial" w:hAnsi="Arial"/>
              <w:b/>
              <w:position w:val="4"/>
              <w:sz w:val="20"/>
              <w:szCs w:val="20"/>
              <w:lang w:val="ro-RO"/>
            </w:rPr>
            <w:t>jud. Dâmbovița</w:t>
          </w:r>
        </w:p>
      </w:tc>
      <w:tc>
        <w:tcPr>
          <w:tcW w:w="3983" w:type="dxa"/>
          <w:vAlign w:val="center"/>
        </w:tcPr>
        <w:p w:rsidR="00503809" w:rsidRPr="00B95A22" w:rsidRDefault="00670ADB" w:rsidP="000146D6">
          <w:pPr>
            <w:pStyle w:val="Header"/>
            <w:jc w:val="center"/>
            <w:rPr>
              <w:rFonts w:ascii="Arial" w:hAnsi="Arial" w:cs="Arial"/>
              <w:b/>
              <w:sz w:val="16"/>
              <w:szCs w:val="16"/>
              <w:highlight w:val="yellow"/>
              <w:lang w:val="en-GB"/>
            </w:rPr>
          </w:pPr>
          <w:r>
            <w:rPr>
              <w:noProof/>
              <w:lang w:val="en-GB" w:eastAsia="en-GB"/>
            </w:rPr>
            <w:drawing>
              <wp:inline distT="0" distB="0" distL="0" distR="0" wp14:anchorId="5567985A" wp14:editId="024C9236">
                <wp:extent cx="935355" cy="808355"/>
                <wp:effectExtent l="0" t="0" r="0" b="0"/>
                <wp:docPr id="5" name="Picture 5" descr="%28P%29+Conpet+-+Licita%C8%9Bie+cu+strigare_5925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8P%29+Conpet+-+Licita%C8%9Bie+cu+strigare_59254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5355" cy="808355"/>
                        </a:xfrm>
                        <a:prstGeom prst="rect">
                          <a:avLst/>
                        </a:prstGeom>
                        <a:noFill/>
                        <a:ln>
                          <a:noFill/>
                        </a:ln>
                      </pic:spPr>
                    </pic:pic>
                  </a:graphicData>
                </a:graphic>
              </wp:inline>
            </w:drawing>
          </w:r>
        </w:p>
      </w:tc>
    </w:tr>
  </w:tbl>
  <w:p w:rsidR="00503809" w:rsidRPr="00A82ED8" w:rsidRDefault="00503809">
    <w:pPr>
      <w:pStyle w:val="Head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83"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3550"/>
      <w:gridCol w:w="3983"/>
    </w:tblGrid>
    <w:tr w:rsidR="00503809" w:rsidRPr="00A82ED8" w:rsidTr="003E2044">
      <w:trPr>
        <w:trHeight w:val="1270"/>
        <w:jc w:val="center"/>
      </w:trPr>
      <w:tc>
        <w:tcPr>
          <w:tcW w:w="3150" w:type="dxa"/>
          <w:vAlign w:val="center"/>
        </w:tcPr>
        <w:p w:rsidR="00503809" w:rsidRPr="00A82ED8" w:rsidRDefault="00503809" w:rsidP="00503809">
          <w:pPr>
            <w:pStyle w:val="Header"/>
            <w:jc w:val="center"/>
          </w:pPr>
          <w:r>
            <w:rPr>
              <w:noProof/>
              <w:lang w:val="en-GB" w:eastAsia="en-GB"/>
            </w:rPr>
            <w:drawing>
              <wp:inline distT="0" distB="0" distL="0" distR="0">
                <wp:extent cx="1010285" cy="829310"/>
                <wp:effectExtent l="0" t="0" r="0" b="0"/>
                <wp:docPr id="3" name="Picture 3" descr="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0285" cy="829310"/>
                        </a:xfrm>
                        <a:prstGeom prst="rect">
                          <a:avLst/>
                        </a:prstGeom>
                        <a:noFill/>
                        <a:ln>
                          <a:noFill/>
                        </a:ln>
                      </pic:spPr>
                    </pic:pic>
                  </a:graphicData>
                </a:graphic>
              </wp:inline>
            </w:drawing>
          </w:r>
        </w:p>
      </w:tc>
      <w:tc>
        <w:tcPr>
          <w:tcW w:w="3550" w:type="dxa"/>
          <w:vAlign w:val="center"/>
        </w:tcPr>
        <w:p w:rsidR="00503809" w:rsidRDefault="00503809" w:rsidP="00503809">
          <w:pPr>
            <w:jc w:val="center"/>
            <w:rPr>
              <w:rFonts w:ascii="Arial" w:hAnsi="Arial"/>
              <w:b/>
              <w:position w:val="4"/>
              <w:sz w:val="20"/>
              <w:szCs w:val="20"/>
              <w:lang w:val="ro-RO"/>
            </w:rPr>
          </w:pPr>
          <w:r>
            <w:rPr>
              <w:rFonts w:ascii="Arial" w:hAnsi="Arial"/>
              <w:b/>
              <w:position w:val="4"/>
              <w:sz w:val="20"/>
              <w:szCs w:val="20"/>
              <w:lang w:val="ro-RO"/>
            </w:rPr>
            <w:t>DENUMIRE PROIECT:</w:t>
          </w:r>
        </w:p>
        <w:p w:rsidR="00503809" w:rsidRPr="00390D90" w:rsidRDefault="00503809" w:rsidP="00503809">
          <w:pPr>
            <w:jc w:val="center"/>
            <w:rPr>
              <w:rFonts w:ascii="Arial" w:hAnsi="Arial"/>
              <w:b/>
              <w:position w:val="4"/>
              <w:sz w:val="20"/>
              <w:szCs w:val="20"/>
              <w:lang w:val="ro-RO"/>
            </w:rPr>
          </w:pPr>
          <w:r w:rsidRPr="00390D90">
            <w:rPr>
              <w:rFonts w:ascii="Arial" w:hAnsi="Arial"/>
              <w:b/>
              <w:position w:val="4"/>
              <w:sz w:val="20"/>
              <w:szCs w:val="20"/>
              <w:lang w:val="ro-RO"/>
            </w:rPr>
            <w:t>Modernizare</w:t>
          </w:r>
          <w:r>
            <w:rPr>
              <w:rFonts w:ascii="Arial" w:hAnsi="Arial"/>
              <w:b/>
              <w:position w:val="4"/>
              <w:sz w:val="20"/>
              <w:szCs w:val="20"/>
              <w:lang w:val="ro-RO"/>
            </w:rPr>
            <w:t>a</w:t>
          </w:r>
          <w:r w:rsidRPr="00390D90">
            <w:rPr>
              <w:rFonts w:ascii="Arial" w:hAnsi="Arial"/>
              <w:b/>
              <w:position w:val="4"/>
              <w:sz w:val="20"/>
              <w:szCs w:val="20"/>
              <w:lang w:val="ro-RO"/>
            </w:rPr>
            <w:t xml:space="preserve"> sistem</w:t>
          </w:r>
          <w:r>
            <w:rPr>
              <w:rFonts w:ascii="Arial" w:hAnsi="Arial"/>
              <w:b/>
              <w:position w:val="4"/>
              <w:sz w:val="20"/>
              <w:szCs w:val="20"/>
              <w:lang w:val="ro-RO"/>
            </w:rPr>
            <w:t>ului</w:t>
          </w:r>
          <w:r w:rsidRPr="00390D90">
            <w:rPr>
              <w:rFonts w:ascii="Arial" w:hAnsi="Arial"/>
              <w:b/>
              <w:position w:val="4"/>
              <w:sz w:val="20"/>
              <w:szCs w:val="20"/>
              <w:lang w:val="ro-RO"/>
            </w:rPr>
            <w:t xml:space="preserve"> de pompare a țițeiului din stația de pompare</w:t>
          </w:r>
          <w:r>
            <w:rPr>
              <w:rFonts w:ascii="Arial" w:hAnsi="Arial"/>
              <w:b/>
              <w:position w:val="4"/>
              <w:sz w:val="20"/>
              <w:szCs w:val="20"/>
              <w:lang w:val="ro-RO"/>
            </w:rPr>
            <w:t xml:space="preserve"> Potlogi, </w:t>
          </w:r>
          <w:r w:rsidRPr="00390D90">
            <w:rPr>
              <w:rFonts w:ascii="Arial" w:hAnsi="Arial"/>
              <w:b/>
              <w:position w:val="4"/>
              <w:sz w:val="20"/>
              <w:szCs w:val="20"/>
              <w:lang w:val="ro-RO"/>
            </w:rPr>
            <w:t>jud. Dâmbovița</w:t>
          </w:r>
          <w:r w:rsidRPr="007E4473">
            <w:rPr>
              <w:rFonts w:ascii="Arial" w:hAnsi="Arial"/>
              <w:b/>
              <w:position w:val="4"/>
              <w:sz w:val="20"/>
              <w:szCs w:val="20"/>
              <w:lang w:val="ro-RO"/>
            </w:rPr>
            <w:t xml:space="preserve"> ș</w:t>
          </w:r>
          <w:r>
            <w:rPr>
              <w:rFonts w:ascii="Arial" w:hAnsi="Arial"/>
              <w:b/>
              <w:position w:val="4"/>
              <w:sz w:val="20"/>
              <w:szCs w:val="20"/>
              <w:lang w:val="ro-RO"/>
            </w:rPr>
            <w:t xml:space="preserve">i </w:t>
          </w:r>
          <w:r w:rsidRPr="00390D90">
            <w:rPr>
              <w:rFonts w:ascii="Arial" w:hAnsi="Arial"/>
              <w:b/>
              <w:position w:val="4"/>
              <w:sz w:val="20"/>
              <w:szCs w:val="20"/>
              <w:lang w:val="ro-RO"/>
            </w:rPr>
            <w:t>Modernizare</w:t>
          </w:r>
          <w:r>
            <w:rPr>
              <w:rFonts w:ascii="Arial" w:hAnsi="Arial"/>
              <w:b/>
              <w:position w:val="4"/>
              <w:sz w:val="20"/>
              <w:szCs w:val="20"/>
              <w:lang w:val="ro-RO"/>
            </w:rPr>
            <w:t>a</w:t>
          </w:r>
          <w:r w:rsidRPr="00390D90">
            <w:rPr>
              <w:rFonts w:ascii="Arial" w:hAnsi="Arial"/>
              <w:b/>
              <w:position w:val="4"/>
              <w:sz w:val="20"/>
              <w:szCs w:val="20"/>
              <w:lang w:val="ro-RO"/>
            </w:rPr>
            <w:t xml:space="preserve"> sistem</w:t>
          </w:r>
          <w:r>
            <w:rPr>
              <w:rFonts w:ascii="Arial" w:hAnsi="Arial"/>
              <w:b/>
              <w:position w:val="4"/>
              <w:sz w:val="20"/>
              <w:szCs w:val="20"/>
              <w:lang w:val="ro-RO"/>
            </w:rPr>
            <w:t xml:space="preserve">ului de pompare </w:t>
          </w:r>
          <w:r w:rsidRPr="00390D90">
            <w:rPr>
              <w:rFonts w:ascii="Arial" w:hAnsi="Arial"/>
              <w:b/>
              <w:position w:val="4"/>
              <w:sz w:val="20"/>
              <w:szCs w:val="20"/>
              <w:lang w:val="ro-RO"/>
            </w:rPr>
            <w:t>Ochiuri</w:t>
          </w:r>
          <w:r>
            <w:rPr>
              <w:rFonts w:ascii="Arial" w:hAnsi="Arial"/>
              <w:b/>
              <w:position w:val="4"/>
              <w:sz w:val="20"/>
              <w:szCs w:val="20"/>
              <w:lang w:val="ro-RO"/>
            </w:rPr>
            <w:t xml:space="preserve">, </w:t>
          </w:r>
          <w:r w:rsidRPr="00390D90">
            <w:rPr>
              <w:rFonts w:ascii="Arial" w:hAnsi="Arial"/>
              <w:b/>
              <w:position w:val="4"/>
              <w:sz w:val="20"/>
              <w:szCs w:val="20"/>
              <w:lang w:val="ro-RO"/>
            </w:rPr>
            <w:t>jud. Dâmbovița</w:t>
          </w:r>
        </w:p>
      </w:tc>
      <w:tc>
        <w:tcPr>
          <w:tcW w:w="3983" w:type="dxa"/>
          <w:vAlign w:val="center"/>
        </w:tcPr>
        <w:p w:rsidR="00503809" w:rsidRPr="00B95A22" w:rsidRDefault="00503809" w:rsidP="00503809">
          <w:pPr>
            <w:pStyle w:val="Header"/>
            <w:jc w:val="center"/>
            <w:rPr>
              <w:rFonts w:ascii="Arial" w:hAnsi="Arial" w:cs="Arial"/>
              <w:b/>
              <w:sz w:val="16"/>
              <w:szCs w:val="16"/>
              <w:highlight w:val="yellow"/>
              <w:lang w:val="en-GB"/>
            </w:rPr>
          </w:pPr>
          <w:r>
            <w:rPr>
              <w:noProof/>
              <w:lang w:val="en-GB" w:eastAsia="en-GB"/>
            </w:rPr>
            <w:drawing>
              <wp:inline distT="0" distB="0" distL="0" distR="0">
                <wp:extent cx="935355" cy="808355"/>
                <wp:effectExtent l="0" t="0" r="0" b="0"/>
                <wp:docPr id="2" name="Picture 2" descr="%28P%29+Conpet+-+Licita%C8%9Bie+cu+strigare_5925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8P%29+Conpet+-+Licita%C8%9Bie+cu+strigare_59254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5355" cy="808355"/>
                        </a:xfrm>
                        <a:prstGeom prst="rect">
                          <a:avLst/>
                        </a:prstGeom>
                        <a:noFill/>
                        <a:ln>
                          <a:noFill/>
                        </a:ln>
                      </pic:spPr>
                    </pic:pic>
                  </a:graphicData>
                </a:graphic>
              </wp:inline>
            </w:drawing>
          </w:r>
        </w:p>
      </w:tc>
    </w:tr>
  </w:tbl>
  <w:p w:rsidR="00503809" w:rsidRPr="00A82ED8" w:rsidRDefault="00503809">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72830"/>
    <w:multiLevelType w:val="hybridMultilevel"/>
    <w:tmpl w:val="00A4EB78"/>
    <w:lvl w:ilvl="0" w:tplc="0809000F">
      <w:start w:val="1"/>
      <w:numFmt w:val="decimal"/>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
    <w:nsid w:val="278E1EF2"/>
    <w:multiLevelType w:val="hybridMultilevel"/>
    <w:tmpl w:val="F01CEF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89103FA"/>
    <w:multiLevelType w:val="hybridMultilevel"/>
    <w:tmpl w:val="81981130"/>
    <w:lvl w:ilvl="0" w:tplc="C5C0EC7A">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
    <w:nsid w:val="4FA3694A"/>
    <w:multiLevelType w:val="hybridMultilevel"/>
    <w:tmpl w:val="0D168198"/>
    <w:lvl w:ilvl="0" w:tplc="C5C0EC7A">
      <w:start w:val="1"/>
      <w:numFmt w:val="bullet"/>
      <w:lvlText w:val=""/>
      <w:lvlJc w:val="left"/>
      <w:pPr>
        <w:ind w:left="1353"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
    <w:nsid w:val="52665DAA"/>
    <w:multiLevelType w:val="hybridMultilevel"/>
    <w:tmpl w:val="23B65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7BA31CC"/>
    <w:multiLevelType w:val="hybridMultilevel"/>
    <w:tmpl w:val="5CBAAAB4"/>
    <w:lvl w:ilvl="0" w:tplc="0809000F">
      <w:start w:val="1"/>
      <w:numFmt w:val="decimal"/>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6">
    <w:nsid w:val="59EF0132"/>
    <w:multiLevelType w:val="hybridMultilevel"/>
    <w:tmpl w:val="6786F266"/>
    <w:lvl w:ilvl="0" w:tplc="C5C0EC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AA603F"/>
    <w:multiLevelType w:val="hybridMultilevel"/>
    <w:tmpl w:val="2BA4939A"/>
    <w:lvl w:ilvl="0" w:tplc="79A63A10">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7E5171"/>
    <w:multiLevelType w:val="multilevel"/>
    <w:tmpl w:val="3748316C"/>
    <w:lvl w:ilvl="0">
      <w:start w:val="1"/>
      <w:numFmt w:val="decimal"/>
      <w:pStyle w:val="berschriftI"/>
      <w:lvlText w:val="%1."/>
      <w:lvlJc w:val="left"/>
      <w:pPr>
        <w:ind w:left="1495"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berschriftII"/>
      <w:lvlText w:val="%1.%2."/>
      <w:lvlJc w:val="left"/>
      <w:pPr>
        <w:ind w:left="1992" w:hanging="432"/>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berschriftIII"/>
      <w:lvlText w:val="%1.%2.%3."/>
      <w:lvlJc w:val="left"/>
      <w:pPr>
        <w:ind w:left="113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810522C"/>
    <w:multiLevelType w:val="hybridMultilevel"/>
    <w:tmpl w:val="D9CAB79A"/>
    <w:lvl w:ilvl="0" w:tplc="C5C0EC7A">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871B82"/>
    <w:multiLevelType w:val="hybridMultilevel"/>
    <w:tmpl w:val="4614F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8E2D01"/>
    <w:multiLevelType w:val="hybridMultilevel"/>
    <w:tmpl w:val="7EF85A2A"/>
    <w:lvl w:ilvl="0" w:tplc="C5C0EC7A">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num w:numId="1">
    <w:abstractNumId w:val="8"/>
  </w:num>
  <w:num w:numId="2">
    <w:abstractNumId w:val="7"/>
  </w:num>
  <w:num w:numId="3">
    <w:abstractNumId w:val="8"/>
  </w:num>
  <w:num w:numId="4">
    <w:abstractNumId w:val="8"/>
  </w:num>
  <w:num w:numId="5">
    <w:abstractNumId w:val="8"/>
  </w:num>
  <w:num w:numId="6">
    <w:abstractNumId w:val="10"/>
  </w:num>
  <w:num w:numId="7">
    <w:abstractNumId w:val="8"/>
  </w:num>
  <w:num w:numId="8">
    <w:abstractNumId w:val="4"/>
  </w:num>
  <w:num w:numId="9">
    <w:abstractNumId w:val="8"/>
  </w:num>
  <w:num w:numId="10">
    <w:abstractNumId w:val="8"/>
  </w:num>
  <w:num w:numId="11">
    <w:abstractNumId w:val="8"/>
  </w:num>
  <w:num w:numId="12">
    <w:abstractNumId w:val="9"/>
  </w:num>
  <w:num w:numId="13">
    <w:abstractNumId w:val="6"/>
  </w:num>
  <w:num w:numId="14">
    <w:abstractNumId w:val="8"/>
  </w:num>
  <w:num w:numId="15">
    <w:abstractNumId w:val="8"/>
  </w:num>
  <w:num w:numId="16">
    <w:abstractNumId w:val="8"/>
  </w:num>
  <w:num w:numId="17">
    <w:abstractNumId w:val="8"/>
  </w:num>
  <w:num w:numId="18">
    <w:abstractNumId w:val="3"/>
  </w:num>
  <w:num w:numId="19">
    <w:abstractNumId w:val="11"/>
  </w:num>
  <w:num w:numId="20">
    <w:abstractNumId w:val="2"/>
  </w:num>
  <w:num w:numId="21">
    <w:abstractNumId w:val="8"/>
  </w:num>
  <w:num w:numId="22">
    <w:abstractNumId w:val="1"/>
  </w:num>
  <w:num w:numId="23">
    <w:abstractNumId w:val="0"/>
  </w:num>
  <w:num w:numId="24">
    <w:abstractNumId w:val="8"/>
  </w:num>
  <w:num w:numId="25">
    <w:abstractNumId w:val="5"/>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ocumentProtection w:formatting="1" w:enforcement="0"/>
  <w:defaultTabStop w:val="706"/>
  <w:hyphenationZone w:val="425"/>
  <w:characterSpacingControl w:val="doNotCompress"/>
  <w:hdrShapeDefaults>
    <o:shapedefaults v:ext="edit" spidmax="74753" fill="f" fillcolor="white" stroke="f">
      <v:fill color="white" on="f"/>
      <v:stroke on="f"/>
      <o:colormenu v:ext="edit" fillcolor="none"/>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57A0B"/>
    <w:rsid w:val="000019BB"/>
    <w:rsid w:val="00003345"/>
    <w:rsid w:val="000045B2"/>
    <w:rsid w:val="0001072A"/>
    <w:rsid w:val="0001320A"/>
    <w:rsid w:val="00013CD8"/>
    <w:rsid w:val="000146D6"/>
    <w:rsid w:val="00027127"/>
    <w:rsid w:val="00031491"/>
    <w:rsid w:val="0004501B"/>
    <w:rsid w:val="00051672"/>
    <w:rsid w:val="0005313B"/>
    <w:rsid w:val="0005508D"/>
    <w:rsid w:val="00056815"/>
    <w:rsid w:val="0006231D"/>
    <w:rsid w:val="00062CD2"/>
    <w:rsid w:val="00063A78"/>
    <w:rsid w:val="000642A6"/>
    <w:rsid w:val="00066171"/>
    <w:rsid w:val="00073A8B"/>
    <w:rsid w:val="00074E6F"/>
    <w:rsid w:val="00074E7C"/>
    <w:rsid w:val="00075FE9"/>
    <w:rsid w:val="00077265"/>
    <w:rsid w:val="00081E3E"/>
    <w:rsid w:val="00083BE6"/>
    <w:rsid w:val="000852CA"/>
    <w:rsid w:val="000869C9"/>
    <w:rsid w:val="000877F6"/>
    <w:rsid w:val="000909EB"/>
    <w:rsid w:val="00090AAA"/>
    <w:rsid w:val="0009280C"/>
    <w:rsid w:val="000929B4"/>
    <w:rsid w:val="000969A1"/>
    <w:rsid w:val="000A502A"/>
    <w:rsid w:val="000A57BB"/>
    <w:rsid w:val="000B061C"/>
    <w:rsid w:val="000B3A35"/>
    <w:rsid w:val="000B3B29"/>
    <w:rsid w:val="000B3FFA"/>
    <w:rsid w:val="000B516E"/>
    <w:rsid w:val="000C0802"/>
    <w:rsid w:val="000C5C22"/>
    <w:rsid w:val="000E1218"/>
    <w:rsid w:val="000E2329"/>
    <w:rsid w:val="000E4043"/>
    <w:rsid w:val="000E7F94"/>
    <w:rsid w:val="000F1A11"/>
    <w:rsid w:val="000F29A1"/>
    <w:rsid w:val="00103CBC"/>
    <w:rsid w:val="0011130B"/>
    <w:rsid w:val="00116831"/>
    <w:rsid w:val="00117072"/>
    <w:rsid w:val="0012018A"/>
    <w:rsid w:val="00122AF8"/>
    <w:rsid w:val="00125B2C"/>
    <w:rsid w:val="00127389"/>
    <w:rsid w:val="0013512E"/>
    <w:rsid w:val="00140BCE"/>
    <w:rsid w:val="001459C5"/>
    <w:rsid w:val="00150120"/>
    <w:rsid w:val="001509B3"/>
    <w:rsid w:val="001514DF"/>
    <w:rsid w:val="00151A50"/>
    <w:rsid w:val="00161658"/>
    <w:rsid w:val="00162452"/>
    <w:rsid w:val="0016421A"/>
    <w:rsid w:val="001645B0"/>
    <w:rsid w:val="00164A02"/>
    <w:rsid w:val="00172980"/>
    <w:rsid w:val="0017399B"/>
    <w:rsid w:val="001762DF"/>
    <w:rsid w:val="001779DD"/>
    <w:rsid w:val="00181C6F"/>
    <w:rsid w:val="00187B53"/>
    <w:rsid w:val="00191ED7"/>
    <w:rsid w:val="001A269D"/>
    <w:rsid w:val="001A2BE5"/>
    <w:rsid w:val="001A37D2"/>
    <w:rsid w:val="001A436C"/>
    <w:rsid w:val="001A4EC9"/>
    <w:rsid w:val="001A6E0E"/>
    <w:rsid w:val="001A7164"/>
    <w:rsid w:val="001B0492"/>
    <w:rsid w:val="001B2835"/>
    <w:rsid w:val="001C2D48"/>
    <w:rsid w:val="001C4414"/>
    <w:rsid w:val="001C4710"/>
    <w:rsid w:val="001C7590"/>
    <w:rsid w:val="001D03AB"/>
    <w:rsid w:val="001D3A97"/>
    <w:rsid w:val="001D50AF"/>
    <w:rsid w:val="001D550D"/>
    <w:rsid w:val="001D6C38"/>
    <w:rsid w:val="001E0217"/>
    <w:rsid w:val="001E10E9"/>
    <w:rsid w:val="001E30B6"/>
    <w:rsid w:val="001E6C2C"/>
    <w:rsid w:val="001F0BD2"/>
    <w:rsid w:val="001F1D8D"/>
    <w:rsid w:val="001F550A"/>
    <w:rsid w:val="00203483"/>
    <w:rsid w:val="002051A1"/>
    <w:rsid w:val="002109E9"/>
    <w:rsid w:val="002133D3"/>
    <w:rsid w:val="00213AB3"/>
    <w:rsid w:val="002256E1"/>
    <w:rsid w:val="00235254"/>
    <w:rsid w:val="00236CD5"/>
    <w:rsid w:val="002419B3"/>
    <w:rsid w:val="0024480E"/>
    <w:rsid w:val="00253857"/>
    <w:rsid w:val="002566CD"/>
    <w:rsid w:val="002642E4"/>
    <w:rsid w:val="00264778"/>
    <w:rsid w:val="00266BD2"/>
    <w:rsid w:val="0027069D"/>
    <w:rsid w:val="002716A0"/>
    <w:rsid w:val="00274AB7"/>
    <w:rsid w:val="00280BFC"/>
    <w:rsid w:val="00281116"/>
    <w:rsid w:val="00284E57"/>
    <w:rsid w:val="00291778"/>
    <w:rsid w:val="00294646"/>
    <w:rsid w:val="002A5E64"/>
    <w:rsid w:val="002B0B73"/>
    <w:rsid w:val="002B4390"/>
    <w:rsid w:val="002B6803"/>
    <w:rsid w:val="002C77F3"/>
    <w:rsid w:val="002D2DC8"/>
    <w:rsid w:val="002D4DF2"/>
    <w:rsid w:val="002E231C"/>
    <w:rsid w:val="002E533A"/>
    <w:rsid w:val="002F0FD2"/>
    <w:rsid w:val="002F1972"/>
    <w:rsid w:val="002F29FC"/>
    <w:rsid w:val="003019D6"/>
    <w:rsid w:val="00303CE3"/>
    <w:rsid w:val="0031184F"/>
    <w:rsid w:val="00312C1A"/>
    <w:rsid w:val="00315C43"/>
    <w:rsid w:val="00317C18"/>
    <w:rsid w:val="00323B13"/>
    <w:rsid w:val="00333ADF"/>
    <w:rsid w:val="003353FA"/>
    <w:rsid w:val="003377DE"/>
    <w:rsid w:val="00340844"/>
    <w:rsid w:val="003417ED"/>
    <w:rsid w:val="003466E9"/>
    <w:rsid w:val="00347341"/>
    <w:rsid w:val="003673DC"/>
    <w:rsid w:val="00367940"/>
    <w:rsid w:val="003818AE"/>
    <w:rsid w:val="00386543"/>
    <w:rsid w:val="0038723A"/>
    <w:rsid w:val="00390D90"/>
    <w:rsid w:val="00392EFD"/>
    <w:rsid w:val="003A176D"/>
    <w:rsid w:val="003A4436"/>
    <w:rsid w:val="003A6F67"/>
    <w:rsid w:val="003B048B"/>
    <w:rsid w:val="003B2225"/>
    <w:rsid w:val="003B3F01"/>
    <w:rsid w:val="003B4717"/>
    <w:rsid w:val="003B6D9D"/>
    <w:rsid w:val="003C432B"/>
    <w:rsid w:val="003D30C8"/>
    <w:rsid w:val="003D4559"/>
    <w:rsid w:val="003D47AB"/>
    <w:rsid w:val="003D5560"/>
    <w:rsid w:val="003D7409"/>
    <w:rsid w:val="003D791C"/>
    <w:rsid w:val="003E2044"/>
    <w:rsid w:val="003E3A27"/>
    <w:rsid w:val="003E756F"/>
    <w:rsid w:val="003E76BD"/>
    <w:rsid w:val="003E7732"/>
    <w:rsid w:val="003E7A8C"/>
    <w:rsid w:val="003F29A4"/>
    <w:rsid w:val="003F2BCC"/>
    <w:rsid w:val="003F5B1B"/>
    <w:rsid w:val="003F6963"/>
    <w:rsid w:val="0040390B"/>
    <w:rsid w:val="00404C44"/>
    <w:rsid w:val="00414CD1"/>
    <w:rsid w:val="00420579"/>
    <w:rsid w:val="00421DED"/>
    <w:rsid w:val="004251DD"/>
    <w:rsid w:val="00430A09"/>
    <w:rsid w:val="00430BCE"/>
    <w:rsid w:val="004362E0"/>
    <w:rsid w:val="00452F2C"/>
    <w:rsid w:val="004540EA"/>
    <w:rsid w:val="004612DC"/>
    <w:rsid w:val="00465507"/>
    <w:rsid w:val="004732BE"/>
    <w:rsid w:val="00473F65"/>
    <w:rsid w:val="00474B7A"/>
    <w:rsid w:val="00475050"/>
    <w:rsid w:val="00476B5C"/>
    <w:rsid w:val="00477166"/>
    <w:rsid w:val="00480007"/>
    <w:rsid w:val="00481F4A"/>
    <w:rsid w:val="00483196"/>
    <w:rsid w:val="0048337C"/>
    <w:rsid w:val="0049175A"/>
    <w:rsid w:val="00496120"/>
    <w:rsid w:val="00497A2D"/>
    <w:rsid w:val="004A0298"/>
    <w:rsid w:val="004A6962"/>
    <w:rsid w:val="004A6F81"/>
    <w:rsid w:val="004B0908"/>
    <w:rsid w:val="004B13D3"/>
    <w:rsid w:val="004B77EF"/>
    <w:rsid w:val="004C34DD"/>
    <w:rsid w:val="004C4F15"/>
    <w:rsid w:val="004C754A"/>
    <w:rsid w:val="004D3516"/>
    <w:rsid w:val="004D50A0"/>
    <w:rsid w:val="004D63DC"/>
    <w:rsid w:val="004D6B28"/>
    <w:rsid w:val="004E1711"/>
    <w:rsid w:val="004E4429"/>
    <w:rsid w:val="004E7062"/>
    <w:rsid w:val="004F279F"/>
    <w:rsid w:val="00503114"/>
    <w:rsid w:val="00503809"/>
    <w:rsid w:val="0050566C"/>
    <w:rsid w:val="00506D35"/>
    <w:rsid w:val="00507097"/>
    <w:rsid w:val="00510D93"/>
    <w:rsid w:val="00513365"/>
    <w:rsid w:val="00517BCD"/>
    <w:rsid w:val="00520D29"/>
    <w:rsid w:val="00526BA6"/>
    <w:rsid w:val="00526D41"/>
    <w:rsid w:val="00527CDF"/>
    <w:rsid w:val="00531088"/>
    <w:rsid w:val="00535A6B"/>
    <w:rsid w:val="00536204"/>
    <w:rsid w:val="005407AA"/>
    <w:rsid w:val="0054119C"/>
    <w:rsid w:val="0054277C"/>
    <w:rsid w:val="00543476"/>
    <w:rsid w:val="005452F8"/>
    <w:rsid w:val="00547BF5"/>
    <w:rsid w:val="00550B54"/>
    <w:rsid w:val="00554F6F"/>
    <w:rsid w:val="00560E1F"/>
    <w:rsid w:val="00563AC6"/>
    <w:rsid w:val="005644B7"/>
    <w:rsid w:val="00566269"/>
    <w:rsid w:val="00574CF7"/>
    <w:rsid w:val="005776CC"/>
    <w:rsid w:val="005851EA"/>
    <w:rsid w:val="00590ACB"/>
    <w:rsid w:val="0059148D"/>
    <w:rsid w:val="00594221"/>
    <w:rsid w:val="00595FAD"/>
    <w:rsid w:val="00596EF8"/>
    <w:rsid w:val="005A3D50"/>
    <w:rsid w:val="005A4DCB"/>
    <w:rsid w:val="005A6466"/>
    <w:rsid w:val="005B37DB"/>
    <w:rsid w:val="005C29F0"/>
    <w:rsid w:val="005D0795"/>
    <w:rsid w:val="005D3392"/>
    <w:rsid w:val="005D4FE8"/>
    <w:rsid w:val="005E3220"/>
    <w:rsid w:val="005F2BC5"/>
    <w:rsid w:val="005F326B"/>
    <w:rsid w:val="006014EA"/>
    <w:rsid w:val="006063A4"/>
    <w:rsid w:val="006071AA"/>
    <w:rsid w:val="00610257"/>
    <w:rsid w:val="00611DDB"/>
    <w:rsid w:val="00615CB0"/>
    <w:rsid w:val="0061657D"/>
    <w:rsid w:val="00620360"/>
    <w:rsid w:val="006218AA"/>
    <w:rsid w:val="006240F7"/>
    <w:rsid w:val="00624D1C"/>
    <w:rsid w:val="00627694"/>
    <w:rsid w:val="0064307F"/>
    <w:rsid w:val="00645129"/>
    <w:rsid w:val="00652190"/>
    <w:rsid w:val="00653561"/>
    <w:rsid w:val="00654AC2"/>
    <w:rsid w:val="0065552F"/>
    <w:rsid w:val="00657A0B"/>
    <w:rsid w:val="00660F4C"/>
    <w:rsid w:val="0066368F"/>
    <w:rsid w:val="0066429E"/>
    <w:rsid w:val="00665ECB"/>
    <w:rsid w:val="0066717E"/>
    <w:rsid w:val="00667242"/>
    <w:rsid w:val="00670ADB"/>
    <w:rsid w:val="00674CD0"/>
    <w:rsid w:val="00683D93"/>
    <w:rsid w:val="00684AB2"/>
    <w:rsid w:val="00684BD5"/>
    <w:rsid w:val="006869AF"/>
    <w:rsid w:val="00690CED"/>
    <w:rsid w:val="00691EAB"/>
    <w:rsid w:val="006A1C22"/>
    <w:rsid w:val="006A29B8"/>
    <w:rsid w:val="006A40C4"/>
    <w:rsid w:val="006A5784"/>
    <w:rsid w:val="006C294A"/>
    <w:rsid w:val="006C6910"/>
    <w:rsid w:val="006C75FD"/>
    <w:rsid w:val="006D02EC"/>
    <w:rsid w:val="006D282E"/>
    <w:rsid w:val="006D3771"/>
    <w:rsid w:val="006E1C42"/>
    <w:rsid w:val="006E27F5"/>
    <w:rsid w:val="006E319E"/>
    <w:rsid w:val="006E35C4"/>
    <w:rsid w:val="006E5473"/>
    <w:rsid w:val="006F33E3"/>
    <w:rsid w:val="006F362E"/>
    <w:rsid w:val="00705017"/>
    <w:rsid w:val="007073DC"/>
    <w:rsid w:val="00711CDB"/>
    <w:rsid w:val="007124ED"/>
    <w:rsid w:val="00715B4D"/>
    <w:rsid w:val="007204DD"/>
    <w:rsid w:val="00720C0E"/>
    <w:rsid w:val="007221C4"/>
    <w:rsid w:val="00726787"/>
    <w:rsid w:val="00727B29"/>
    <w:rsid w:val="00730E5B"/>
    <w:rsid w:val="0073233F"/>
    <w:rsid w:val="00737CC0"/>
    <w:rsid w:val="007414A5"/>
    <w:rsid w:val="00742EAE"/>
    <w:rsid w:val="007454DF"/>
    <w:rsid w:val="00751054"/>
    <w:rsid w:val="00760DEC"/>
    <w:rsid w:val="00764A0C"/>
    <w:rsid w:val="00775C8D"/>
    <w:rsid w:val="0077658A"/>
    <w:rsid w:val="00783227"/>
    <w:rsid w:val="00785E8A"/>
    <w:rsid w:val="0078785C"/>
    <w:rsid w:val="007911A6"/>
    <w:rsid w:val="0079236E"/>
    <w:rsid w:val="00793311"/>
    <w:rsid w:val="00797651"/>
    <w:rsid w:val="007A1378"/>
    <w:rsid w:val="007A310A"/>
    <w:rsid w:val="007B02E2"/>
    <w:rsid w:val="007B2F46"/>
    <w:rsid w:val="007B68A5"/>
    <w:rsid w:val="007C089C"/>
    <w:rsid w:val="007C1BDB"/>
    <w:rsid w:val="007C22CA"/>
    <w:rsid w:val="007C3736"/>
    <w:rsid w:val="007D263C"/>
    <w:rsid w:val="007D2BD8"/>
    <w:rsid w:val="007D64CB"/>
    <w:rsid w:val="007E0676"/>
    <w:rsid w:val="007E1AA4"/>
    <w:rsid w:val="007E4473"/>
    <w:rsid w:val="007E497A"/>
    <w:rsid w:val="007E5A70"/>
    <w:rsid w:val="007E69DD"/>
    <w:rsid w:val="007F01F6"/>
    <w:rsid w:val="007F1C09"/>
    <w:rsid w:val="007F2C11"/>
    <w:rsid w:val="007F7407"/>
    <w:rsid w:val="00810115"/>
    <w:rsid w:val="00815DB5"/>
    <w:rsid w:val="0081681E"/>
    <w:rsid w:val="0082458F"/>
    <w:rsid w:val="0082593A"/>
    <w:rsid w:val="00836CFD"/>
    <w:rsid w:val="0084791D"/>
    <w:rsid w:val="00852F97"/>
    <w:rsid w:val="00861091"/>
    <w:rsid w:val="00862574"/>
    <w:rsid w:val="00872042"/>
    <w:rsid w:val="00873C7C"/>
    <w:rsid w:val="00875CBA"/>
    <w:rsid w:val="00877645"/>
    <w:rsid w:val="008847E0"/>
    <w:rsid w:val="00885746"/>
    <w:rsid w:val="008907FA"/>
    <w:rsid w:val="00891A2B"/>
    <w:rsid w:val="008936A9"/>
    <w:rsid w:val="00895CD0"/>
    <w:rsid w:val="008A152F"/>
    <w:rsid w:val="008A2D02"/>
    <w:rsid w:val="008A4407"/>
    <w:rsid w:val="008B396D"/>
    <w:rsid w:val="008B4EF2"/>
    <w:rsid w:val="008B63A1"/>
    <w:rsid w:val="008B74F0"/>
    <w:rsid w:val="008C12C7"/>
    <w:rsid w:val="008C2762"/>
    <w:rsid w:val="008C316D"/>
    <w:rsid w:val="008C5ACA"/>
    <w:rsid w:val="008D2FE1"/>
    <w:rsid w:val="008D6383"/>
    <w:rsid w:val="008D6447"/>
    <w:rsid w:val="008E250A"/>
    <w:rsid w:val="008F0C77"/>
    <w:rsid w:val="008F71B7"/>
    <w:rsid w:val="008F752E"/>
    <w:rsid w:val="00903EF2"/>
    <w:rsid w:val="009079EB"/>
    <w:rsid w:val="00911A36"/>
    <w:rsid w:val="00912423"/>
    <w:rsid w:val="0091426D"/>
    <w:rsid w:val="009154A2"/>
    <w:rsid w:val="00917081"/>
    <w:rsid w:val="0092073D"/>
    <w:rsid w:val="0093018E"/>
    <w:rsid w:val="0093023F"/>
    <w:rsid w:val="009332DB"/>
    <w:rsid w:val="0093409D"/>
    <w:rsid w:val="00934358"/>
    <w:rsid w:val="00943D64"/>
    <w:rsid w:val="009464AA"/>
    <w:rsid w:val="00951CCF"/>
    <w:rsid w:val="00951EB1"/>
    <w:rsid w:val="00952870"/>
    <w:rsid w:val="009547F3"/>
    <w:rsid w:val="00956D74"/>
    <w:rsid w:val="00960176"/>
    <w:rsid w:val="0096170F"/>
    <w:rsid w:val="00961A67"/>
    <w:rsid w:val="0096242C"/>
    <w:rsid w:val="00974874"/>
    <w:rsid w:val="00975728"/>
    <w:rsid w:val="00984503"/>
    <w:rsid w:val="009846BC"/>
    <w:rsid w:val="00985E0E"/>
    <w:rsid w:val="009870C4"/>
    <w:rsid w:val="009870DF"/>
    <w:rsid w:val="00994FD1"/>
    <w:rsid w:val="00997114"/>
    <w:rsid w:val="009A3951"/>
    <w:rsid w:val="009A6392"/>
    <w:rsid w:val="009B7FB9"/>
    <w:rsid w:val="009C64AA"/>
    <w:rsid w:val="009C73E5"/>
    <w:rsid w:val="009C75D6"/>
    <w:rsid w:val="009D03D9"/>
    <w:rsid w:val="009D69EF"/>
    <w:rsid w:val="009D6A5D"/>
    <w:rsid w:val="009D767C"/>
    <w:rsid w:val="009D7868"/>
    <w:rsid w:val="009E066B"/>
    <w:rsid w:val="009E10E3"/>
    <w:rsid w:val="009F1547"/>
    <w:rsid w:val="009F4F9D"/>
    <w:rsid w:val="009F5722"/>
    <w:rsid w:val="009F5F9B"/>
    <w:rsid w:val="00A00004"/>
    <w:rsid w:val="00A02AD2"/>
    <w:rsid w:val="00A04023"/>
    <w:rsid w:val="00A11AC1"/>
    <w:rsid w:val="00A11F2C"/>
    <w:rsid w:val="00A1599C"/>
    <w:rsid w:val="00A2019E"/>
    <w:rsid w:val="00A20414"/>
    <w:rsid w:val="00A20DAD"/>
    <w:rsid w:val="00A2252A"/>
    <w:rsid w:val="00A22B4E"/>
    <w:rsid w:val="00A26A25"/>
    <w:rsid w:val="00A2709C"/>
    <w:rsid w:val="00A37337"/>
    <w:rsid w:val="00A405EE"/>
    <w:rsid w:val="00A40D5B"/>
    <w:rsid w:val="00A416E2"/>
    <w:rsid w:val="00A51ED7"/>
    <w:rsid w:val="00A54DA5"/>
    <w:rsid w:val="00A55D99"/>
    <w:rsid w:val="00A6163D"/>
    <w:rsid w:val="00A62F95"/>
    <w:rsid w:val="00A63BA7"/>
    <w:rsid w:val="00A6780D"/>
    <w:rsid w:val="00A74443"/>
    <w:rsid w:val="00A76295"/>
    <w:rsid w:val="00A77969"/>
    <w:rsid w:val="00A82ED8"/>
    <w:rsid w:val="00A82F9C"/>
    <w:rsid w:val="00A84B6F"/>
    <w:rsid w:val="00AA5336"/>
    <w:rsid w:val="00AA6D2F"/>
    <w:rsid w:val="00AA73F6"/>
    <w:rsid w:val="00AB0150"/>
    <w:rsid w:val="00AB1E40"/>
    <w:rsid w:val="00AB21D8"/>
    <w:rsid w:val="00AC191E"/>
    <w:rsid w:val="00AC3194"/>
    <w:rsid w:val="00AC4AEA"/>
    <w:rsid w:val="00AC5C5F"/>
    <w:rsid w:val="00AC60EF"/>
    <w:rsid w:val="00AD3983"/>
    <w:rsid w:val="00AE28FF"/>
    <w:rsid w:val="00AE50A9"/>
    <w:rsid w:val="00AF2199"/>
    <w:rsid w:val="00AF28C9"/>
    <w:rsid w:val="00AF72D1"/>
    <w:rsid w:val="00AF78DF"/>
    <w:rsid w:val="00B0034A"/>
    <w:rsid w:val="00B02092"/>
    <w:rsid w:val="00B02B68"/>
    <w:rsid w:val="00B06DC8"/>
    <w:rsid w:val="00B13140"/>
    <w:rsid w:val="00B153DB"/>
    <w:rsid w:val="00B155AA"/>
    <w:rsid w:val="00B16DDE"/>
    <w:rsid w:val="00B17DC0"/>
    <w:rsid w:val="00B201AA"/>
    <w:rsid w:val="00B204F1"/>
    <w:rsid w:val="00B208B1"/>
    <w:rsid w:val="00B244F5"/>
    <w:rsid w:val="00B25F21"/>
    <w:rsid w:val="00B279BC"/>
    <w:rsid w:val="00B31981"/>
    <w:rsid w:val="00B34DC0"/>
    <w:rsid w:val="00B34FDA"/>
    <w:rsid w:val="00B45F6D"/>
    <w:rsid w:val="00B504F7"/>
    <w:rsid w:val="00B53B6F"/>
    <w:rsid w:val="00B605B6"/>
    <w:rsid w:val="00B6185A"/>
    <w:rsid w:val="00B64C5E"/>
    <w:rsid w:val="00B65BFE"/>
    <w:rsid w:val="00B67688"/>
    <w:rsid w:val="00B678E6"/>
    <w:rsid w:val="00B71691"/>
    <w:rsid w:val="00B73C4F"/>
    <w:rsid w:val="00B773C6"/>
    <w:rsid w:val="00B81F87"/>
    <w:rsid w:val="00B84116"/>
    <w:rsid w:val="00B84516"/>
    <w:rsid w:val="00B9078C"/>
    <w:rsid w:val="00B93501"/>
    <w:rsid w:val="00B95A22"/>
    <w:rsid w:val="00BA18AA"/>
    <w:rsid w:val="00BA286E"/>
    <w:rsid w:val="00BA4A61"/>
    <w:rsid w:val="00BA5D9C"/>
    <w:rsid w:val="00BA6FB2"/>
    <w:rsid w:val="00BA7864"/>
    <w:rsid w:val="00BB0BC6"/>
    <w:rsid w:val="00BB4F2B"/>
    <w:rsid w:val="00BB56AF"/>
    <w:rsid w:val="00BB5E98"/>
    <w:rsid w:val="00BB6D0D"/>
    <w:rsid w:val="00BB7542"/>
    <w:rsid w:val="00BC0E2F"/>
    <w:rsid w:val="00BC4329"/>
    <w:rsid w:val="00BD1358"/>
    <w:rsid w:val="00BD1FB3"/>
    <w:rsid w:val="00BD2964"/>
    <w:rsid w:val="00BD3C86"/>
    <w:rsid w:val="00BD52E1"/>
    <w:rsid w:val="00BE0656"/>
    <w:rsid w:val="00BE1CD6"/>
    <w:rsid w:val="00BE7110"/>
    <w:rsid w:val="00BF5A10"/>
    <w:rsid w:val="00BF5E80"/>
    <w:rsid w:val="00BF7590"/>
    <w:rsid w:val="00C019CA"/>
    <w:rsid w:val="00C063CE"/>
    <w:rsid w:val="00C1099B"/>
    <w:rsid w:val="00C20DEA"/>
    <w:rsid w:val="00C20EFD"/>
    <w:rsid w:val="00C22535"/>
    <w:rsid w:val="00C24707"/>
    <w:rsid w:val="00C2492F"/>
    <w:rsid w:val="00C265E0"/>
    <w:rsid w:val="00C266FA"/>
    <w:rsid w:val="00C26FE2"/>
    <w:rsid w:val="00C276F1"/>
    <w:rsid w:val="00C30CB0"/>
    <w:rsid w:val="00C311DE"/>
    <w:rsid w:val="00C337B4"/>
    <w:rsid w:val="00C35A79"/>
    <w:rsid w:val="00C410DC"/>
    <w:rsid w:val="00C420B5"/>
    <w:rsid w:val="00C423F4"/>
    <w:rsid w:val="00C461CE"/>
    <w:rsid w:val="00C46917"/>
    <w:rsid w:val="00C46BDB"/>
    <w:rsid w:val="00C501EE"/>
    <w:rsid w:val="00C512F7"/>
    <w:rsid w:val="00C532C0"/>
    <w:rsid w:val="00C60F6B"/>
    <w:rsid w:val="00C62498"/>
    <w:rsid w:val="00C627A7"/>
    <w:rsid w:val="00C64C3C"/>
    <w:rsid w:val="00C6556F"/>
    <w:rsid w:val="00C726B4"/>
    <w:rsid w:val="00C74722"/>
    <w:rsid w:val="00C8063D"/>
    <w:rsid w:val="00C8089D"/>
    <w:rsid w:val="00C82F7E"/>
    <w:rsid w:val="00C909C1"/>
    <w:rsid w:val="00C91E4B"/>
    <w:rsid w:val="00C9752E"/>
    <w:rsid w:val="00C97F42"/>
    <w:rsid w:val="00CA67AB"/>
    <w:rsid w:val="00CA685A"/>
    <w:rsid w:val="00CB005E"/>
    <w:rsid w:val="00CB3286"/>
    <w:rsid w:val="00CB36C5"/>
    <w:rsid w:val="00CB439A"/>
    <w:rsid w:val="00CC02DD"/>
    <w:rsid w:val="00CD1380"/>
    <w:rsid w:val="00CD2634"/>
    <w:rsid w:val="00CD3825"/>
    <w:rsid w:val="00CD5A67"/>
    <w:rsid w:val="00CD75D7"/>
    <w:rsid w:val="00CE3999"/>
    <w:rsid w:val="00CE3A55"/>
    <w:rsid w:val="00CE7F62"/>
    <w:rsid w:val="00CF0BA2"/>
    <w:rsid w:val="00CF1B84"/>
    <w:rsid w:val="00CF3B3C"/>
    <w:rsid w:val="00D04979"/>
    <w:rsid w:val="00D04BD6"/>
    <w:rsid w:val="00D064A7"/>
    <w:rsid w:val="00D27819"/>
    <w:rsid w:val="00D31F80"/>
    <w:rsid w:val="00D32AB9"/>
    <w:rsid w:val="00D33F05"/>
    <w:rsid w:val="00D407B2"/>
    <w:rsid w:val="00D413C3"/>
    <w:rsid w:val="00D467C2"/>
    <w:rsid w:val="00D46BDC"/>
    <w:rsid w:val="00D46CCC"/>
    <w:rsid w:val="00D50A5C"/>
    <w:rsid w:val="00D50DDE"/>
    <w:rsid w:val="00D52D1A"/>
    <w:rsid w:val="00D54DCF"/>
    <w:rsid w:val="00D55949"/>
    <w:rsid w:val="00D559C7"/>
    <w:rsid w:val="00D6029F"/>
    <w:rsid w:val="00D6196D"/>
    <w:rsid w:val="00D6560F"/>
    <w:rsid w:val="00D7253A"/>
    <w:rsid w:val="00D80A4E"/>
    <w:rsid w:val="00D83465"/>
    <w:rsid w:val="00D83AEE"/>
    <w:rsid w:val="00D858C2"/>
    <w:rsid w:val="00DA1BDD"/>
    <w:rsid w:val="00DA46D0"/>
    <w:rsid w:val="00DA4B26"/>
    <w:rsid w:val="00DA7FEF"/>
    <w:rsid w:val="00DB1C0F"/>
    <w:rsid w:val="00DB2389"/>
    <w:rsid w:val="00DB536A"/>
    <w:rsid w:val="00DB546E"/>
    <w:rsid w:val="00DC0B3B"/>
    <w:rsid w:val="00DD42D3"/>
    <w:rsid w:val="00DD4A78"/>
    <w:rsid w:val="00DD761B"/>
    <w:rsid w:val="00DE06D6"/>
    <w:rsid w:val="00DE31E0"/>
    <w:rsid w:val="00E02502"/>
    <w:rsid w:val="00E02A8A"/>
    <w:rsid w:val="00E05A73"/>
    <w:rsid w:val="00E061A4"/>
    <w:rsid w:val="00E06353"/>
    <w:rsid w:val="00E1175A"/>
    <w:rsid w:val="00E23A0A"/>
    <w:rsid w:val="00E23D01"/>
    <w:rsid w:val="00E24A2C"/>
    <w:rsid w:val="00E264CF"/>
    <w:rsid w:val="00E27FA5"/>
    <w:rsid w:val="00E412E3"/>
    <w:rsid w:val="00E4226A"/>
    <w:rsid w:val="00E46035"/>
    <w:rsid w:val="00E54E5F"/>
    <w:rsid w:val="00E5507D"/>
    <w:rsid w:val="00E6033E"/>
    <w:rsid w:val="00E6160E"/>
    <w:rsid w:val="00E65287"/>
    <w:rsid w:val="00E6571D"/>
    <w:rsid w:val="00E70EA1"/>
    <w:rsid w:val="00E73443"/>
    <w:rsid w:val="00E75916"/>
    <w:rsid w:val="00E82807"/>
    <w:rsid w:val="00E86DEF"/>
    <w:rsid w:val="00E87590"/>
    <w:rsid w:val="00E928B2"/>
    <w:rsid w:val="00E93484"/>
    <w:rsid w:val="00E96775"/>
    <w:rsid w:val="00EB39BD"/>
    <w:rsid w:val="00EB442B"/>
    <w:rsid w:val="00EC2C93"/>
    <w:rsid w:val="00EC5E03"/>
    <w:rsid w:val="00EC623C"/>
    <w:rsid w:val="00EC6916"/>
    <w:rsid w:val="00EC7204"/>
    <w:rsid w:val="00ED4BE5"/>
    <w:rsid w:val="00EE22E1"/>
    <w:rsid w:val="00EE398F"/>
    <w:rsid w:val="00EE644E"/>
    <w:rsid w:val="00EF1DF2"/>
    <w:rsid w:val="00EF602E"/>
    <w:rsid w:val="00EF7F40"/>
    <w:rsid w:val="00F01222"/>
    <w:rsid w:val="00F03A6E"/>
    <w:rsid w:val="00F0565D"/>
    <w:rsid w:val="00F06DE6"/>
    <w:rsid w:val="00F10094"/>
    <w:rsid w:val="00F1289C"/>
    <w:rsid w:val="00F1395E"/>
    <w:rsid w:val="00F253A2"/>
    <w:rsid w:val="00F2704C"/>
    <w:rsid w:val="00F32465"/>
    <w:rsid w:val="00F33A0C"/>
    <w:rsid w:val="00F42247"/>
    <w:rsid w:val="00F42D94"/>
    <w:rsid w:val="00F476D4"/>
    <w:rsid w:val="00F5042D"/>
    <w:rsid w:val="00F52369"/>
    <w:rsid w:val="00F607EA"/>
    <w:rsid w:val="00F666A5"/>
    <w:rsid w:val="00F67FE4"/>
    <w:rsid w:val="00F81222"/>
    <w:rsid w:val="00F82A62"/>
    <w:rsid w:val="00F837C9"/>
    <w:rsid w:val="00F83B0C"/>
    <w:rsid w:val="00F90786"/>
    <w:rsid w:val="00F92468"/>
    <w:rsid w:val="00F938F4"/>
    <w:rsid w:val="00F94845"/>
    <w:rsid w:val="00F974F1"/>
    <w:rsid w:val="00FA5EB4"/>
    <w:rsid w:val="00FA756F"/>
    <w:rsid w:val="00FC0327"/>
    <w:rsid w:val="00FC3BF2"/>
    <w:rsid w:val="00FC4FC7"/>
    <w:rsid w:val="00FC716C"/>
    <w:rsid w:val="00FD0C4A"/>
    <w:rsid w:val="00FD2F31"/>
    <w:rsid w:val="00FD49B1"/>
    <w:rsid w:val="00FD65B6"/>
    <w:rsid w:val="00FE0426"/>
    <w:rsid w:val="00FE214E"/>
    <w:rsid w:val="00FE50CD"/>
    <w:rsid w:val="00FF14D4"/>
    <w:rsid w:val="00FF2893"/>
    <w:rsid w:val="00FF4268"/>
    <w:rsid w:val="00FF7772"/>
    <w:rsid w:val="00FF7E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fill="f" fillcolor="white" stroke="f">
      <v:fill color="white" on="f"/>
      <v:stroke on="f"/>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54DF"/>
    <w:rPr>
      <w:sz w:val="24"/>
      <w:szCs w:val="24"/>
      <w:lang w:val="de-AT" w:eastAsia="de-AT"/>
    </w:rPr>
  </w:style>
  <w:style w:type="paragraph" w:styleId="Heading1">
    <w:name w:val="heading 1"/>
    <w:basedOn w:val="Normal"/>
    <w:next w:val="Normal"/>
    <w:qFormat/>
    <w:rsid w:val="004D6B28"/>
    <w:pPr>
      <w:keepNext/>
      <w:numPr>
        <w:numId w:val="2"/>
      </w:numPr>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57A0B"/>
    <w:pPr>
      <w:tabs>
        <w:tab w:val="center" w:pos="4536"/>
        <w:tab w:val="right" w:pos="9072"/>
      </w:tabs>
    </w:pPr>
  </w:style>
  <w:style w:type="paragraph" w:styleId="Footer">
    <w:name w:val="footer"/>
    <w:basedOn w:val="Normal"/>
    <w:link w:val="FooterChar"/>
    <w:uiPriority w:val="99"/>
    <w:rsid w:val="00657A0B"/>
    <w:pPr>
      <w:tabs>
        <w:tab w:val="center" w:pos="4536"/>
        <w:tab w:val="right" w:pos="9072"/>
      </w:tabs>
    </w:pPr>
  </w:style>
  <w:style w:type="table" w:styleId="TableGrid">
    <w:name w:val="Table Grid"/>
    <w:basedOn w:val="TableNormal"/>
    <w:rsid w:val="00657A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10257"/>
    <w:rPr>
      <w:rFonts w:ascii="Tahoma" w:hAnsi="Tahoma" w:cs="Tahoma"/>
      <w:sz w:val="16"/>
      <w:szCs w:val="16"/>
    </w:rPr>
  </w:style>
  <w:style w:type="character" w:styleId="PageNumber">
    <w:name w:val="page number"/>
    <w:basedOn w:val="DefaultParagraphFont"/>
    <w:rsid w:val="00077265"/>
  </w:style>
  <w:style w:type="character" w:customStyle="1" w:styleId="FooterChar">
    <w:name w:val="Footer Char"/>
    <w:link w:val="Footer"/>
    <w:uiPriority w:val="99"/>
    <w:rsid w:val="00F42247"/>
    <w:rPr>
      <w:sz w:val="24"/>
      <w:szCs w:val="24"/>
      <w:lang w:val="de-AT" w:eastAsia="de-AT" w:bidi="ar-SA"/>
    </w:rPr>
  </w:style>
  <w:style w:type="character" w:styleId="Hyperlink">
    <w:name w:val="Hyperlink"/>
    <w:uiPriority w:val="99"/>
    <w:rsid w:val="00F42247"/>
    <w:rPr>
      <w:color w:val="0000FF"/>
      <w:u w:val="single"/>
    </w:rPr>
  </w:style>
  <w:style w:type="character" w:customStyle="1" w:styleId="HeaderChar">
    <w:name w:val="Header Char"/>
    <w:link w:val="Header"/>
    <w:rsid w:val="003377DE"/>
    <w:rPr>
      <w:sz w:val="24"/>
      <w:szCs w:val="24"/>
      <w:lang w:val="de-AT" w:eastAsia="de-AT"/>
    </w:rPr>
  </w:style>
  <w:style w:type="paragraph" w:styleId="TOC1">
    <w:name w:val="toc 1"/>
    <w:basedOn w:val="Normal"/>
    <w:next w:val="Normal"/>
    <w:autoRedefine/>
    <w:uiPriority w:val="39"/>
    <w:qFormat/>
    <w:rsid w:val="00421DED"/>
    <w:pPr>
      <w:tabs>
        <w:tab w:val="left" w:pos="-360"/>
        <w:tab w:val="left" w:pos="1260"/>
        <w:tab w:val="right" w:pos="10632"/>
      </w:tabs>
      <w:spacing w:before="120" w:line="360" w:lineRule="auto"/>
      <w:ind w:left="720" w:right="301"/>
    </w:pPr>
    <w:rPr>
      <w:rFonts w:ascii="Arial" w:hAnsi="Arial"/>
      <w:b/>
      <w:bCs/>
      <w:caps/>
      <w:noProof/>
      <w:sz w:val="22"/>
      <w:lang w:val="en-US"/>
    </w:rPr>
  </w:style>
  <w:style w:type="paragraph" w:customStyle="1" w:styleId="berschriftI">
    <w:name w:val="Überschrift I"/>
    <w:basedOn w:val="Heading1"/>
    <w:link w:val="berschriftIZchn"/>
    <w:qFormat/>
    <w:rsid w:val="00C532C0"/>
    <w:pPr>
      <w:numPr>
        <w:numId w:val="1"/>
      </w:numPr>
    </w:pPr>
    <w:rPr>
      <w:noProof/>
      <w:sz w:val="24"/>
      <w:lang w:val="en-GB"/>
    </w:rPr>
  </w:style>
  <w:style w:type="paragraph" w:customStyle="1" w:styleId="berschriftII">
    <w:name w:val="Überschrift II"/>
    <w:basedOn w:val="berschriftI"/>
    <w:link w:val="berschriftIIZchn"/>
    <w:qFormat/>
    <w:rsid w:val="00C532C0"/>
    <w:pPr>
      <w:numPr>
        <w:ilvl w:val="1"/>
      </w:numPr>
      <w:spacing w:after="0"/>
    </w:pPr>
  </w:style>
  <w:style w:type="character" w:customStyle="1" w:styleId="berschriftIZchn">
    <w:name w:val="Überschrift I Zchn"/>
    <w:link w:val="berschriftI"/>
    <w:rsid w:val="00C532C0"/>
    <w:rPr>
      <w:rFonts w:ascii="Arial" w:hAnsi="Arial" w:cs="Arial"/>
      <w:b/>
      <w:bCs/>
      <w:noProof/>
      <w:kern w:val="32"/>
      <w:sz w:val="24"/>
      <w:szCs w:val="32"/>
      <w:lang w:val="en-GB" w:eastAsia="de-AT"/>
    </w:rPr>
  </w:style>
  <w:style w:type="paragraph" w:customStyle="1" w:styleId="berschriftIII">
    <w:name w:val="Überschrift III"/>
    <w:basedOn w:val="berschriftII"/>
    <w:qFormat/>
    <w:rsid w:val="00C532C0"/>
    <w:pPr>
      <w:numPr>
        <w:ilvl w:val="2"/>
      </w:numPr>
    </w:pPr>
    <w:rPr>
      <w:sz w:val="22"/>
      <w:szCs w:val="22"/>
    </w:rPr>
  </w:style>
  <w:style w:type="character" w:customStyle="1" w:styleId="berschriftIIZchn">
    <w:name w:val="Überschrift II Zchn"/>
    <w:basedOn w:val="berschriftIZchn"/>
    <w:link w:val="berschriftII"/>
    <w:rsid w:val="00F607EA"/>
    <w:rPr>
      <w:rFonts w:ascii="Arial" w:hAnsi="Arial" w:cs="Arial"/>
      <w:b/>
      <w:bCs/>
      <w:noProof/>
      <w:kern w:val="32"/>
      <w:sz w:val="24"/>
      <w:szCs w:val="32"/>
      <w:lang w:val="en-GB" w:eastAsia="de-AT"/>
    </w:rPr>
  </w:style>
  <w:style w:type="character" w:customStyle="1" w:styleId="st">
    <w:name w:val="st"/>
    <w:basedOn w:val="DefaultParagraphFont"/>
    <w:rsid w:val="00F01222"/>
  </w:style>
  <w:style w:type="paragraph" w:styleId="TOCHeading">
    <w:name w:val="TOC Heading"/>
    <w:basedOn w:val="Heading1"/>
    <w:next w:val="Normal"/>
    <w:uiPriority w:val="39"/>
    <w:semiHidden/>
    <w:unhideWhenUsed/>
    <w:qFormat/>
    <w:rsid w:val="00A11AC1"/>
    <w:pPr>
      <w:keepLines/>
      <w:spacing w:before="480" w:after="0" w:line="276" w:lineRule="auto"/>
      <w:outlineLvl w:val="9"/>
    </w:pPr>
    <w:rPr>
      <w:rFonts w:ascii="Cambria" w:hAnsi="Cambria" w:cs="Times New Roman"/>
      <w:color w:val="365F91"/>
      <w:kern w:val="0"/>
      <w:sz w:val="28"/>
      <w:szCs w:val="28"/>
      <w:lang w:val="en-US" w:eastAsia="en-US"/>
    </w:rPr>
  </w:style>
  <w:style w:type="paragraph" w:styleId="TOC2">
    <w:name w:val="toc 2"/>
    <w:basedOn w:val="Normal"/>
    <w:next w:val="Normal"/>
    <w:autoRedefine/>
    <w:uiPriority w:val="39"/>
    <w:unhideWhenUsed/>
    <w:qFormat/>
    <w:rsid w:val="007B68A5"/>
    <w:pPr>
      <w:spacing w:after="100" w:line="276" w:lineRule="auto"/>
      <w:ind w:left="220"/>
    </w:pPr>
    <w:rPr>
      <w:rFonts w:ascii="Calibri" w:hAnsi="Calibri"/>
      <w:sz w:val="22"/>
      <w:szCs w:val="22"/>
      <w:lang w:val="en-US" w:eastAsia="en-US"/>
    </w:rPr>
  </w:style>
  <w:style w:type="paragraph" w:styleId="TOC3">
    <w:name w:val="toc 3"/>
    <w:basedOn w:val="Normal"/>
    <w:next w:val="Normal"/>
    <w:autoRedefine/>
    <w:uiPriority w:val="39"/>
    <w:unhideWhenUsed/>
    <w:qFormat/>
    <w:rsid w:val="007B68A5"/>
    <w:pPr>
      <w:spacing w:after="100" w:line="276" w:lineRule="auto"/>
      <w:ind w:left="440"/>
    </w:pPr>
    <w:rPr>
      <w:rFonts w:ascii="Calibri" w:hAnsi="Calibri"/>
      <w:sz w:val="22"/>
      <w:szCs w:val="22"/>
      <w:lang w:val="en-US" w:eastAsia="en-US"/>
    </w:rPr>
  </w:style>
  <w:style w:type="paragraph" w:customStyle="1" w:styleId="CP92-EN1">
    <w:name w:val="CP92-EN1"/>
    <w:basedOn w:val="Normal"/>
    <w:qFormat/>
    <w:rsid w:val="005452F8"/>
    <w:pPr>
      <w:tabs>
        <w:tab w:val="num" w:pos="0"/>
        <w:tab w:val="left" w:pos="567"/>
      </w:tabs>
      <w:spacing w:before="120" w:after="120" w:line="360" w:lineRule="auto"/>
      <w:ind w:firstLine="851"/>
      <w:outlineLvl w:val="1"/>
    </w:pPr>
    <w:rPr>
      <w:rFonts w:ascii="Arial Bold" w:hAnsi="Arial Bold"/>
      <w:b/>
      <w:szCs w:val="22"/>
      <w:lang w:eastAsia="ro-RO"/>
    </w:rPr>
  </w:style>
  <w:style w:type="paragraph" w:customStyle="1" w:styleId="CP92-EN2">
    <w:name w:val="CP92-EN2"/>
    <w:basedOn w:val="CP92-EN1"/>
    <w:qFormat/>
    <w:rsid w:val="005452F8"/>
    <w:pPr>
      <w:tabs>
        <w:tab w:val="clear" w:pos="0"/>
        <w:tab w:val="num" w:pos="720"/>
        <w:tab w:val="left" w:pos="851"/>
      </w:tabs>
      <w:spacing w:line="240" w:lineRule="auto"/>
      <w:ind w:left="720" w:hanging="720"/>
      <w:outlineLvl w:val="2"/>
    </w:pPr>
    <w:rPr>
      <w:b w:val="0"/>
      <w:bCs/>
      <w:caps/>
      <w:smallCaps/>
      <w:sz w:val="22"/>
      <w:lang w:val="en-GB"/>
    </w:rPr>
  </w:style>
  <w:style w:type="paragraph" w:customStyle="1" w:styleId="Default">
    <w:name w:val="Default"/>
    <w:rsid w:val="00481F4A"/>
    <w:pPr>
      <w:widowControl w:val="0"/>
      <w:autoSpaceDE w:val="0"/>
      <w:autoSpaceDN w:val="0"/>
      <w:adjustRightInd w:val="0"/>
    </w:pPr>
    <w:rPr>
      <w:rFonts w:ascii="Arial" w:hAnsi="Arial" w:cs="Arial"/>
      <w:color w:val="000000"/>
      <w:sz w:val="24"/>
      <w:szCs w:val="24"/>
    </w:rPr>
  </w:style>
  <w:style w:type="paragraph" w:customStyle="1" w:styleId="BodyTextIndent1">
    <w:name w:val="Body Text Indent1"/>
    <w:basedOn w:val="Default"/>
    <w:next w:val="Default"/>
    <w:rsid w:val="00B504F7"/>
    <w:pPr>
      <w:widowControl/>
      <w:spacing w:after="120"/>
    </w:pPr>
    <w:rPr>
      <w:rFonts w:cs="Times New Roman"/>
      <w:color w:val="auto"/>
      <w:sz w:val="20"/>
      <w:lang w:val="ro-RO" w:eastAsia="ro-RO"/>
    </w:rPr>
  </w:style>
  <w:style w:type="paragraph" w:styleId="ListParagraph">
    <w:name w:val="List Paragraph"/>
    <w:basedOn w:val="Normal"/>
    <w:uiPriority w:val="34"/>
    <w:qFormat/>
    <w:rsid w:val="007F1C09"/>
    <w:pPr>
      <w:ind w:left="720"/>
    </w:pPr>
  </w:style>
  <w:style w:type="paragraph" w:styleId="NormalWeb">
    <w:name w:val="Normal (Web)"/>
    <w:basedOn w:val="Normal"/>
    <w:uiPriority w:val="99"/>
    <w:unhideWhenUsed/>
    <w:rsid w:val="00670ADB"/>
    <w:pPr>
      <w:spacing w:before="100" w:beforeAutospacing="1" w:after="100" w:afterAutospacing="1"/>
    </w:pPr>
    <w:rPr>
      <w:rFonts w:eastAsiaTheme="minorEastAsia"/>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82244">
      <w:bodyDiv w:val="1"/>
      <w:marLeft w:val="0"/>
      <w:marRight w:val="0"/>
      <w:marTop w:val="0"/>
      <w:marBottom w:val="0"/>
      <w:divBdr>
        <w:top w:val="none" w:sz="0" w:space="0" w:color="auto"/>
        <w:left w:val="none" w:sz="0" w:space="0" w:color="auto"/>
        <w:bottom w:val="none" w:sz="0" w:space="0" w:color="auto"/>
        <w:right w:val="none" w:sz="0" w:space="0" w:color="auto"/>
      </w:divBdr>
    </w:div>
    <w:div w:id="16424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3375</TotalTime>
  <Pages>6</Pages>
  <Words>416</Words>
  <Characters>3207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Template for A4 documents</vt:lpstr>
    </vt:vector>
  </TitlesOfParts>
  <Company>OMV Aktiengesellschaft</Company>
  <LinksUpToDate>false</LinksUpToDate>
  <CharactersWithSpaces>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A4 documents</dc:title>
  <dc:subject>Page 1 and 2</dc:subject>
  <dc:creator>Modoran Gratiela</dc:creator>
  <cp:lastModifiedBy>Windows User</cp:lastModifiedBy>
  <cp:revision>105</cp:revision>
  <cp:lastPrinted>2019-05-17T09:00:00Z</cp:lastPrinted>
  <dcterms:created xsi:type="dcterms:W3CDTF">2018-08-19T05:40:00Z</dcterms:created>
  <dcterms:modified xsi:type="dcterms:W3CDTF">2019-05-17T09:06:00Z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